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72F" w:rsidRDefault="00AB272F" w:rsidP="00A731C0">
      <w:pPr>
        <w:jc w:val="center"/>
        <w:rPr>
          <w:rFonts w:cs="Arial"/>
          <w:b/>
          <w:noProof/>
          <w:color w:val="000000" w:themeColor="text1"/>
          <w:sz w:val="28"/>
          <w:szCs w:val="28"/>
        </w:rPr>
      </w:pPr>
      <w:bookmarkStart w:id="0" w:name="_GoBack"/>
      <w:bookmarkEnd w:id="0"/>
      <w:r>
        <w:rPr>
          <w:rFonts w:cs="Arial"/>
          <w:b/>
          <w:noProof/>
          <w:color w:val="000000" w:themeColor="text1"/>
          <w:sz w:val="28"/>
          <w:szCs w:val="28"/>
          <w:lang w:eastAsia="pt-BR"/>
        </w:rPr>
        <w:drawing>
          <wp:anchor distT="0" distB="0" distL="114300" distR="114300" simplePos="0" relativeHeight="251659264" behindDoc="1" locked="0" layoutInCell="1" allowOverlap="1" wp14:anchorId="3599A711" wp14:editId="62AAF72A">
            <wp:simplePos x="0" y="0"/>
            <wp:positionH relativeFrom="margin">
              <wp:posOffset>1827530</wp:posOffset>
            </wp:positionH>
            <wp:positionV relativeFrom="paragraph">
              <wp:posOffset>-425944</wp:posOffset>
            </wp:positionV>
            <wp:extent cx="1745467" cy="1309511"/>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jeto logo 2018 Escola do Legislativo Ivo Bezzi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5467" cy="1309511"/>
                    </a:xfrm>
                    <a:prstGeom prst="rect">
                      <a:avLst/>
                    </a:prstGeom>
                  </pic:spPr>
                </pic:pic>
              </a:graphicData>
            </a:graphic>
            <wp14:sizeRelH relativeFrom="margin">
              <wp14:pctWidth>0</wp14:pctWidth>
            </wp14:sizeRelH>
            <wp14:sizeRelV relativeFrom="margin">
              <wp14:pctHeight>0</wp14:pctHeight>
            </wp14:sizeRelV>
          </wp:anchor>
        </w:drawing>
      </w:r>
    </w:p>
    <w:p w:rsidR="00AB272F" w:rsidRDefault="00AB272F" w:rsidP="00A731C0">
      <w:pPr>
        <w:jc w:val="center"/>
        <w:rPr>
          <w:rFonts w:cs="Arial"/>
          <w:b/>
          <w:noProof/>
          <w:color w:val="000000" w:themeColor="text1"/>
          <w:sz w:val="28"/>
          <w:szCs w:val="28"/>
        </w:rPr>
      </w:pPr>
    </w:p>
    <w:p w:rsidR="00A96D63" w:rsidRDefault="00A96D63" w:rsidP="00A0778B">
      <w:pPr>
        <w:rPr>
          <w:rFonts w:cs="Arial"/>
          <w:b/>
          <w:noProof/>
          <w:color w:val="000000" w:themeColor="text1"/>
          <w:sz w:val="28"/>
          <w:szCs w:val="28"/>
        </w:rPr>
      </w:pPr>
    </w:p>
    <w:p w:rsidR="008F421D" w:rsidRPr="00C95226" w:rsidRDefault="008F421D" w:rsidP="008F421D">
      <w:pPr>
        <w:jc w:val="center"/>
        <w:rPr>
          <w:rFonts w:cs="Arial"/>
          <w:b/>
          <w:szCs w:val="24"/>
        </w:rPr>
      </w:pPr>
      <w:r w:rsidRPr="00C95226">
        <w:rPr>
          <w:rFonts w:cs="Arial"/>
          <w:b/>
          <w:szCs w:val="24"/>
        </w:rPr>
        <w:t>Curso Preparatório Para Concurso Público de Gramado</w:t>
      </w:r>
    </w:p>
    <w:p w:rsidR="008F421D" w:rsidRPr="002C2A1D" w:rsidRDefault="008F421D" w:rsidP="008F421D">
      <w:pPr>
        <w:rPr>
          <w:rFonts w:cs="Arial"/>
          <w:szCs w:val="24"/>
        </w:rPr>
      </w:pPr>
      <w:r w:rsidRPr="002C2A1D">
        <w:rPr>
          <w:rFonts w:cs="Arial"/>
          <w:szCs w:val="24"/>
        </w:rPr>
        <w:t xml:space="preserve">Projeto de iniciativa da Escola do Legislativo Ivo </w:t>
      </w:r>
      <w:proofErr w:type="spellStart"/>
      <w:r w:rsidRPr="002C2A1D">
        <w:rPr>
          <w:rFonts w:cs="Arial"/>
          <w:szCs w:val="24"/>
        </w:rPr>
        <w:t>Bezzi</w:t>
      </w:r>
      <w:proofErr w:type="spellEnd"/>
      <w:r w:rsidRPr="002C2A1D">
        <w:rPr>
          <w:rFonts w:cs="Arial"/>
          <w:szCs w:val="24"/>
        </w:rPr>
        <w:t xml:space="preserve"> em parceria com o Polo da UAB – Universidade Aberta do Brasil, com o Sindicato dos Trabalhadores Públicos de Gramado e a empresa Máxima Performance.</w:t>
      </w:r>
    </w:p>
    <w:p w:rsidR="008F421D" w:rsidRPr="00C95226" w:rsidRDefault="008F421D" w:rsidP="008F421D">
      <w:pPr>
        <w:jc w:val="center"/>
        <w:rPr>
          <w:rFonts w:cs="Arial"/>
          <w:b/>
          <w:szCs w:val="24"/>
        </w:rPr>
      </w:pPr>
      <w:r w:rsidRPr="00C95226">
        <w:rPr>
          <w:rFonts w:cs="Arial"/>
          <w:b/>
          <w:szCs w:val="24"/>
        </w:rPr>
        <w:t>Módulo Legislação 9 horas</w:t>
      </w:r>
    </w:p>
    <w:p w:rsidR="008F421D" w:rsidRPr="00C95226" w:rsidRDefault="008F421D" w:rsidP="008F421D">
      <w:pPr>
        <w:rPr>
          <w:rFonts w:cs="Arial"/>
          <w:b/>
          <w:szCs w:val="24"/>
        </w:rPr>
      </w:pPr>
      <w:r w:rsidRPr="00C95226">
        <w:rPr>
          <w:rFonts w:cs="Arial"/>
          <w:b/>
          <w:szCs w:val="24"/>
        </w:rPr>
        <w:t xml:space="preserve">1ª Turma dia 11, 12 e 14 de Dezembro de 2018 | Ministrante </w:t>
      </w:r>
      <w:proofErr w:type="spellStart"/>
      <w:r w:rsidRPr="00C95226">
        <w:rPr>
          <w:rFonts w:cs="Arial"/>
          <w:b/>
          <w:szCs w:val="24"/>
        </w:rPr>
        <w:t>Queli</w:t>
      </w:r>
      <w:proofErr w:type="spellEnd"/>
      <w:r w:rsidRPr="00C95226">
        <w:rPr>
          <w:rFonts w:cs="Arial"/>
          <w:b/>
          <w:szCs w:val="24"/>
        </w:rPr>
        <w:t xml:space="preserve"> </w:t>
      </w:r>
      <w:proofErr w:type="spellStart"/>
      <w:r w:rsidRPr="00C95226">
        <w:rPr>
          <w:rFonts w:cs="Arial"/>
          <w:b/>
          <w:szCs w:val="24"/>
        </w:rPr>
        <w:t>Mewius</w:t>
      </w:r>
      <w:proofErr w:type="spellEnd"/>
      <w:r w:rsidRPr="00C95226">
        <w:rPr>
          <w:rFonts w:cs="Arial"/>
          <w:b/>
          <w:szCs w:val="24"/>
        </w:rPr>
        <w:t xml:space="preserve"> </w:t>
      </w:r>
      <w:proofErr w:type="spellStart"/>
      <w:proofErr w:type="gramStart"/>
      <w:r w:rsidRPr="00C95226">
        <w:rPr>
          <w:rFonts w:cs="Arial"/>
          <w:b/>
          <w:szCs w:val="24"/>
        </w:rPr>
        <w:t>Boch</w:t>
      </w:r>
      <w:proofErr w:type="spellEnd"/>
      <w:proofErr w:type="gramEnd"/>
    </w:p>
    <w:p w:rsidR="008F421D" w:rsidRDefault="008F421D" w:rsidP="008F421D">
      <w:pPr>
        <w:rPr>
          <w:rFonts w:cs="Arial"/>
          <w:b/>
          <w:szCs w:val="24"/>
        </w:rPr>
      </w:pPr>
      <w:r w:rsidRPr="00C95226">
        <w:rPr>
          <w:rFonts w:cs="Arial"/>
          <w:b/>
          <w:szCs w:val="24"/>
        </w:rPr>
        <w:t xml:space="preserve">2ª Turma dia 13, 18 e 19 de Dezembro de 2018 | Ministrante Henrique </w:t>
      </w:r>
      <w:proofErr w:type="spellStart"/>
      <w:proofErr w:type="gramStart"/>
      <w:r w:rsidRPr="00C95226">
        <w:rPr>
          <w:rFonts w:cs="Arial"/>
          <w:b/>
          <w:szCs w:val="24"/>
        </w:rPr>
        <w:t>Haller</w:t>
      </w:r>
      <w:proofErr w:type="spellEnd"/>
      <w:proofErr w:type="gramEnd"/>
    </w:p>
    <w:p w:rsidR="008F421D" w:rsidRPr="002C2A1D" w:rsidRDefault="008F421D" w:rsidP="008F421D">
      <w:pPr>
        <w:rPr>
          <w:rFonts w:cs="Arial"/>
          <w:b/>
          <w:szCs w:val="24"/>
        </w:rPr>
      </w:pPr>
      <w:r w:rsidRPr="002C2A1D">
        <w:rPr>
          <w:rFonts w:cs="Arial"/>
          <w:b/>
          <w:szCs w:val="24"/>
        </w:rPr>
        <w:t>Estatuto dos servidores público Municipais – Lei nº 2.912/2011;</w:t>
      </w:r>
    </w:p>
    <w:p w:rsidR="008F421D" w:rsidRPr="00C95226" w:rsidRDefault="008F421D" w:rsidP="008F421D">
      <w:pPr>
        <w:rPr>
          <w:rFonts w:cs="Arial"/>
          <w:szCs w:val="24"/>
        </w:rPr>
      </w:pPr>
      <w:r w:rsidRPr="00C95226">
        <w:rPr>
          <w:rFonts w:cs="Arial"/>
          <w:szCs w:val="24"/>
        </w:rPr>
        <w:t>Servidor público, cargo público, cargo de provimento efetivo, cargo em comissão, FG/Função Gratificada, provimento em cargo público, investidura em cargo público, requisitos básicos para ingresso no serviço público municipal, promoção de cargos públicos, nomeação, concurso público, posse, exercício, estágio probatório, estágio probatório avaliação, estágio probatório perda do cargo, demais formas de provimento, recondução, readaptação, reversão, reintegração, disponibilidade e aproveitamento, promoção dos servidores públicos, formas de vacância, exoneração, demissão, substituição, remoção, exercício da função de confiança, horário ponto, serviço extraordinário, vencimento, remuneração, vantagens, atestados médicos, concessões, férias, licenças, demais licenças, tempo de serviço, direito de petição, deveres, proibições, acumulação, responsabilidades, penalidades, processo disciplinar em geral, suspensão preventiva, sindicância, processo administrativo disciplinar, revisão do processo, salário família, auxílio reclusão, aposentadoria, pensão por morte, contratação temporária, disposições gerais, transitórias e finais.</w:t>
      </w:r>
    </w:p>
    <w:p w:rsidR="008F421D" w:rsidRPr="002C2A1D" w:rsidRDefault="008F421D" w:rsidP="008F421D">
      <w:pPr>
        <w:rPr>
          <w:rFonts w:cs="Arial"/>
          <w:b/>
          <w:szCs w:val="24"/>
        </w:rPr>
      </w:pPr>
      <w:r w:rsidRPr="002C2A1D">
        <w:rPr>
          <w:rFonts w:cs="Arial"/>
          <w:b/>
          <w:szCs w:val="24"/>
        </w:rPr>
        <w:lastRenderedPageBreak/>
        <w:t>Lei de cargos e Vencimentos – Lei nº 2.914/2011;</w:t>
      </w:r>
    </w:p>
    <w:p w:rsidR="008F421D" w:rsidRPr="00C95226" w:rsidRDefault="008F421D" w:rsidP="008F421D">
      <w:pPr>
        <w:rPr>
          <w:rFonts w:cs="Arial"/>
          <w:szCs w:val="24"/>
        </w:rPr>
      </w:pPr>
      <w:r w:rsidRPr="00C95226">
        <w:rPr>
          <w:rFonts w:cs="Arial"/>
          <w:szCs w:val="24"/>
        </w:rPr>
        <w:t xml:space="preserve">Implantação do plano de carreira dos servidores municipais, considerações da lei, níveis do quadro de servidores, enquadramentos dos cargos nos níveis, promoções, cargos de readaptação, cargos celetistas, </w:t>
      </w:r>
      <w:proofErr w:type="spellStart"/>
      <w:r w:rsidRPr="00C95226">
        <w:rPr>
          <w:rFonts w:cs="Arial"/>
          <w:szCs w:val="24"/>
        </w:rPr>
        <w:t>FGs</w:t>
      </w:r>
      <w:proofErr w:type="spellEnd"/>
      <w:r w:rsidRPr="00C95226">
        <w:rPr>
          <w:rFonts w:cs="Arial"/>
          <w:szCs w:val="24"/>
        </w:rPr>
        <w:t xml:space="preserve">, </w:t>
      </w:r>
      <w:proofErr w:type="spellStart"/>
      <w:r w:rsidRPr="00C95226">
        <w:rPr>
          <w:rFonts w:cs="Arial"/>
          <w:szCs w:val="24"/>
        </w:rPr>
        <w:t>CCs</w:t>
      </w:r>
      <w:proofErr w:type="spellEnd"/>
      <w:r w:rsidRPr="00C95226">
        <w:rPr>
          <w:rFonts w:cs="Arial"/>
          <w:szCs w:val="24"/>
        </w:rPr>
        <w:t>, regime especial de trabalho e título remuneratório.</w:t>
      </w:r>
    </w:p>
    <w:p w:rsidR="008F421D" w:rsidRPr="002C2A1D" w:rsidRDefault="008F421D" w:rsidP="008F421D">
      <w:pPr>
        <w:rPr>
          <w:rFonts w:cs="Arial"/>
          <w:b/>
          <w:szCs w:val="24"/>
        </w:rPr>
      </w:pPr>
      <w:r w:rsidRPr="002C2A1D">
        <w:rPr>
          <w:rFonts w:cs="Arial"/>
          <w:b/>
          <w:szCs w:val="24"/>
        </w:rPr>
        <w:t>Lei que institui o Vale Transporte – Lei nº 2.917/2011;</w:t>
      </w:r>
    </w:p>
    <w:p w:rsidR="008F421D" w:rsidRPr="00C95226" w:rsidRDefault="008F421D" w:rsidP="008F421D">
      <w:pPr>
        <w:rPr>
          <w:rFonts w:cs="Arial"/>
          <w:szCs w:val="24"/>
        </w:rPr>
      </w:pPr>
      <w:r w:rsidRPr="00C95226">
        <w:rPr>
          <w:rFonts w:cs="Arial"/>
          <w:szCs w:val="24"/>
        </w:rPr>
        <w:t>Benefício, vedação, custeio, percentual e base de cálculo.</w:t>
      </w:r>
    </w:p>
    <w:p w:rsidR="008F421D" w:rsidRPr="002C2A1D" w:rsidRDefault="008F421D" w:rsidP="008F421D">
      <w:pPr>
        <w:rPr>
          <w:rFonts w:cs="Arial"/>
          <w:b/>
          <w:szCs w:val="24"/>
        </w:rPr>
      </w:pPr>
      <w:r w:rsidRPr="002C2A1D">
        <w:rPr>
          <w:rFonts w:cs="Arial"/>
          <w:b/>
          <w:szCs w:val="24"/>
        </w:rPr>
        <w:t>Lei que institui a Cesta Básica – Lei nº 2.928/2011;</w:t>
      </w:r>
    </w:p>
    <w:p w:rsidR="008F421D" w:rsidRPr="00C95226" w:rsidRDefault="008F421D" w:rsidP="008F421D">
      <w:pPr>
        <w:rPr>
          <w:rFonts w:cs="Arial"/>
          <w:szCs w:val="24"/>
        </w:rPr>
      </w:pPr>
      <w:r w:rsidRPr="00C95226">
        <w:rPr>
          <w:rFonts w:cs="Arial"/>
          <w:szCs w:val="24"/>
        </w:rPr>
        <w:t>Fornecimento de cesta básica aos servidores municipais ativos e inativos e percentual do subsídio.</w:t>
      </w:r>
    </w:p>
    <w:p w:rsidR="008F421D" w:rsidRDefault="008F421D" w:rsidP="008F421D">
      <w:pPr>
        <w:ind w:right="-1"/>
        <w:jc w:val="center"/>
        <w:rPr>
          <w:rFonts w:cs="Arial"/>
          <w:b/>
          <w:szCs w:val="24"/>
        </w:rPr>
      </w:pPr>
      <w:r>
        <w:rPr>
          <w:rFonts w:cs="Arial"/>
          <w:noProof/>
          <w:szCs w:val="24"/>
          <w:lang w:eastAsia="pt-BR"/>
        </w:rPr>
        <w:drawing>
          <wp:inline distT="0" distB="0" distL="0" distR="0" wp14:anchorId="4D1D5DE1" wp14:editId="7AA75A46">
            <wp:extent cx="5283199" cy="3962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16809_1609201745892189_8329237447296679936_o.jpg"/>
                    <pic:cNvPicPr/>
                  </pic:nvPicPr>
                  <pic:blipFill>
                    <a:blip r:embed="rId10">
                      <a:extLst>
                        <a:ext uri="{28A0092B-C50C-407E-A947-70E740481C1C}">
                          <a14:useLocalDpi xmlns:a14="http://schemas.microsoft.com/office/drawing/2010/main" val="0"/>
                        </a:ext>
                      </a:extLst>
                    </a:blip>
                    <a:stretch>
                      <a:fillRect/>
                    </a:stretch>
                  </pic:blipFill>
                  <pic:spPr>
                    <a:xfrm>
                      <a:off x="0" y="0"/>
                      <a:ext cx="5341214" cy="4005911"/>
                    </a:xfrm>
                    <a:prstGeom prst="rect">
                      <a:avLst/>
                    </a:prstGeom>
                  </pic:spPr>
                </pic:pic>
              </a:graphicData>
            </a:graphic>
          </wp:inline>
        </w:drawing>
      </w:r>
    </w:p>
    <w:p w:rsidR="008F421D" w:rsidRDefault="008F421D" w:rsidP="008F421D">
      <w:pPr>
        <w:ind w:right="-1"/>
        <w:jc w:val="center"/>
        <w:rPr>
          <w:rFonts w:cs="Arial"/>
          <w:b/>
          <w:szCs w:val="24"/>
        </w:rPr>
      </w:pPr>
      <w:r>
        <w:rPr>
          <w:rFonts w:cs="Arial"/>
          <w:b/>
          <w:noProof/>
          <w:szCs w:val="24"/>
          <w:lang w:eastAsia="pt-BR"/>
        </w:rPr>
        <w:lastRenderedPageBreak/>
        <w:drawing>
          <wp:inline distT="0" distB="0" distL="0" distR="0" wp14:anchorId="013F31F5" wp14:editId="706C47A9">
            <wp:extent cx="5486396" cy="4114800"/>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8_1857436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1234" cy="4140929"/>
                    </a:xfrm>
                    <a:prstGeom prst="rect">
                      <a:avLst/>
                    </a:prstGeom>
                  </pic:spPr>
                </pic:pic>
              </a:graphicData>
            </a:graphic>
          </wp:inline>
        </w:drawing>
      </w: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Pr="00C95226" w:rsidRDefault="008F421D" w:rsidP="008F421D">
      <w:pPr>
        <w:jc w:val="center"/>
        <w:rPr>
          <w:rFonts w:cs="Arial"/>
          <w:b/>
          <w:szCs w:val="24"/>
        </w:rPr>
      </w:pPr>
      <w:r w:rsidRPr="00C95226">
        <w:rPr>
          <w:rFonts w:cs="Arial"/>
          <w:b/>
          <w:szCs w:val="24"/>
        </w:rPr>
        <w:lastRenderedPageBreak/>
        <w:t>Módulo Lei Orgânica 6 horas</w:t>
      </w:r>
    </w:p>
    <w:p w:rsidR="008F421D" w:rsidRPr="002C2A1D" w:rsidRDefault="008F421D" w:rsidP="008F421D">
      <w:pPr>
        <w:rPr>
          <w:rFonts w:cs="Arial"/>
          <w:b/>
          <w:szCs w:val="24"/>
        </w:rPr>
      </w:pPr>
      <w:r w:rsidRPr="002C2A1D">
        <w:rPr>
          <w:rFonts w:cs="Arial"/>
          <w:b/>
          <w:szCs w:val="24"/>
        </w:rPr>
        <w:t xml:space="preserve">Dia 08 de Janeiro de 2019 | Ministrante Sônia </w:t>
      </w:r>
      <w:proofErr w:type="spellStart"/>
      <w:r w:rsidRPr="002C2A1D">
        <w:rPr>
          <w:rFonts w:cs="Arial"/>
          <w:b/>
          <w:szCs w:val="24"/>
        </w:rPr>
        <w:t>Molon</w:t>
      </w:r>
      <w:proofErr w:type="spellEnd"/>
    </w:p>
    <w:p w:rsidR="008F421D" w:rsidRDefault="008F421D" w:rsidP="008F421D">
      <w:pPr>
        <w:rPr>
          <w:rFonts w:cs="Arial"/>
          <w:b/>
          <w:szCs w:val="24"/>
        </w:rPr>
      </w:pPr>
      <w:r w:rsidRPr="002C2A1D">
        <w:rPr>
          <w:rFonts w:cs="Arial"/>
          <w:b/>
          <w:szCs w:val="24"/>
        </w:rPr>
        <w:t>Dia 09 de Janeiro de 2019 | Ministrante André Leandro Barbi de Souza</w:t>
      </w:r>
    </w:p>
    <w:p w:rsidR="008F421D" w:rsidRPr="00C95226" w:rsidRDefault="008F421D" w:rsidP="008F421D">
      <w:pPr>
        <w:rPr>
          <w:rFonts w:cs="Arial"/>
          <w:szCs w:val="24"/>
        </w:rPr>
      </w:pPr>
      <w:r w:rsidRPr="00C95226">
        <w:rPr>
          <w:rFonts w:cs="Arial"/>
          <w:szCs w:val="24"/>
        </w:rPr>
        <w:t>Constituição federal, constituição estadual, lei orgânica, organização municipal, competências, tributos que competem ao município instituir, vedações, poder legislativo, vereadores, atribuições da câmara, comissões, leis, processo legislativo, poderes, princípio da administração pública, políticas públicas e cidadão.</w:t>
      </w:r>
    </w:p>
    <w:p w:rsidR="008F421D" w:rsidRPr="002C2A1D" w:rsidRDefault="008F421D" w:rsidP="008F421D">
      <w:pPr>
        <w:jc w:val="center"/>
        <w:rPr>
          <w:rFonts w:cs="Arial"/>
          <w:b/>
          <w:szCs w:val="24"/>
        </w:rPr>
      </w:pPr>
      <w:r>
        <w:rPr>
          <w:rFonts w:cs="Arial"/>
          <w:b/>
          <w:noProof/>
          <w:szCs w:val="24"/>
          <w:lang w:eastAsia="pt-BR"/>
        </w:rPr>
        <w:drawing>
          <wp:inline distT="0" distB="0" distL="0" distR="0" wp14:anchorId="0D17BE3E" wp14:editId="62EA16CE">
            <wp:extent cx="4210050" cy="3157538"/>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619286_1632728420206188_1395027672916033536_n.jpg"/>
                    <pic:cNvPicPr/>
                  </pic:nvPicPr>
                  <pic:blipFill>
                    <a:blip r:embed="rId12">
                      <a:extLst>
                        <a:ext uri="{28A0092B-C50C-407E-A947-70E740481C1C}">
                          <a14:useLocalDpi xmlns:a14="http://schemas.microsoft.com/office/drawing/2010/main" val="0"/>
                        </a:ext>
                      </a:extLst>
                    </a:blip>
                    <a:stretch>
                      <a:fillRect/>
                    </a:stretch>
                  </pic:blipFill>
                  <pic:spPr>
                    <a:xfrm>
                      <a:off x="0" y="0"/>
                      <a:ext cx="4223025" cy="3167269"/>
                    </a:xfrm>
                    <a:prstGeom prst="rect">
                      <a:avLst/>
                    </a:prstGeom>
                  </pic:spPr>
                </pic:pic>
              </a:graphicData>
            </a:graphic>
          </wp:inline>
        </w:drawing>
      </w:r>
    </w:p>
    <w:p w:rsidR="008F421D" w:rsidRPr="00C95226" w:rsidRDefault="008F421D" w:rsidP="008F421D">
      <w:pPr>
        <w:rPr>
          <w:rFonts w:cs="Arial"/>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Pr="00C95226" w:rsidRDefault="008F421D" w:rsidP="008F421D">
      <w:pPr>
        <w:jc w:val="center"/>
        <w:rPr>
          <w:rFonts w:cs="Arial"/>
          <w:b/>
          <w:szCs w:val="24"/>
        </w:rPr>
      </w:pPr>
      <w:r w:rsidRPr="00C95226">
        <w:rPr>
          <w:rFonts w:cs="Arial"/>
          <w:b/>
          <w:szCs w:val="24"/>
        </w:rPr>
        <w:lastRenderedPageBreak/>
        <w:t>Módulo Licitações 3 horas</w:t>
      </w:r>
    </w:p>
    <w:p w:rsidR="008F421D" w:rsidRPr="00C95226" w:rsidRDefault="008F421D" w:rsidP="008F421D">
      <w:pPr>
        <w:rPr>
          <w:rFonts w:cs="Arial"/>
          <w:szCs w:val="24"/>
        </w:rPr>
      </w:pPr>
      <w:r w:rsidRPr="00C95226">
        <w:rPr>
          <w:rFonts w:cs="Arial"/>
          <w:szCs w:val="24"/>
        </w:rPr>
        <w:t xml:space="preserve">Dia 17 de Janeiro de 2019 |Ministrante Diego Argenta </w:t>
      </w:r>
      <w:proofErr w:type="spellStart"/>
      <w:r w:rsidRPr="00C95226">
        <w:rPr>
          <w:rFonts w:cs="Arial"/>
          <w:szCs w:val="24"/>
        </w:rPr>
        <w:t>Daitx</w:t>
      </w:r>
      <w:proofErr w:type="spellEnd"/>
    </w:p>
    <w:p w:rsidR="008F421D" w:rsidRDefault="008F421D" w:rsidP="008F421D">
      <w:pPr>
        <w:rPr>
          <w:rFonts w:cs="Arial"/>
          <w:szCs w:val="24"/>
        </w:rPr>
      </w:pPr>
      <w:r w:rsidRPr="00C95226">
        <w:rPr>
          <w:rFonts w:cs="Arial"/>
          <w:szCs w:val="24"/>
        </w:rPr>
        <w:t>Licitação, processo licitatório, princípios, modalidades, prazos e valores, inexigível, dispensa de licitação, registro de preços, simples nacional, empate ficto e cláusulas obrigatórias nos contratos.</w:t>
      </w:r>
    </w:p>
    <w:p w:rsidR="008F421D" w:rsidRPr="00C95226" w:rsidRDefault="008F421D" w:rsidP="008F421D">
      <w:pPr>
        <w:rPr>
          <w:rFonts w:cs="Arial"/>
          <w:szCs w:val="24"/>
        </w:rPr>
      </w:pPr>
      <w:r>
        <w:rPr>
          <w:rFonts w:cs="Arial"/>
          <w:noProof/>
          <w:szCs w:val="24"/>
          <w:lang w:eastAsia="pt-BR"/>
        </w:rPr>
        <w:drawing>
          <wp:inline distT="0" distB="0" distL="0" distR="0" wp14:anchorId="725C992C" wp14:editId="656D1F9F">
            <wp:extent cx="5400040" cy="4050030"/>
            <wp:effectExtent l="0" t="0" r="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77636_1639285786217118_4142782525799923712_o.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Pr="00C95226" w:rsidRDefault="008F421D" w:rsidP="008F421D">
      <w:pPr>
        <w:jc w:val="center"/>
        <w:rPr>
          <w:rFonts w:cs="Arial"/>
          <w:b/>
          <w:szCs w:val="24"/>
        </w:rPr>
      </w:pPr>
      <w:r w:rsidRPr="00C95226">
        <w:rPr>
          <w:rFonts w:cs="Arial"/>
          <w:b/>
          <w:szCs w:val="24"/>
        </w:rPr>
        <w:lastRenderedPageBreak/>
        <w:t>Módulo Português 9 horas</w:t>
      </w:r>
    </w:p>
    <w:p w:rsidR="008F421D" w:rsidRPr="00C95226" w:rsidRDefault="008F421D" w:rsidP="008F421D">
      <w:pPr>
        <w:rPr>
          <w:rFonts w:cs="Arial"/>
          <w:szCs w:val="24"/>
        </w:rPr>
      </w:pPr>
      <w:r w:rsidRPr="00C95226">
        <w:rPr>
          <w:rFonts w:cs="Arial"/>
          <w:szCs w:val="24"/>
        </w:rPr>
        <w:t xml:space="preserve">Turma dia 21, 22 e 23 de Dezembro de 2019 | Ministrante </w:t>
      </w:r>
      <w:proofErr w:type="spellStart"/>
      <w:r w:rsidRPr="00C95226">
        <w:rPr>
          <w:rFonts w:cs="Arial"/>
          <w:szCs w:val="24"/>
        </w:rPr>
        <w:t>Lisiane</w:t>
      </w:r>
      <w:proofErr w:type="spellEnd"/>
      <w:r w:rsidRPr="00C95226">
        <w:rPr>
          <w:rFonts w:cs="Arial"/>
          <w:szCs w:val="24"/>
        </w:rPr>
        <w:t xml:space="preserve"> </w:t>
      </w:r>
      <w:proofErr w:type="gramStart"/>
      <w:r w:rsidRPr="00C95226">
        <w:rPr>
          <w:rFonts w:cs="Arial"/>
          <w:szCs w:val="24"/>
        </w:rPr>
        <w:t>Pinto</w:t>
      </w:r>
      <w:proofErr w:type="gramEnd"/>
    </w:p>
    <w:p w:rsidR="008F421D" w:rsidRDefault="008F421D" w:rsidP="008F421D">
      <w:pPr>
        <w:rPr>
          <w:rFonts w:cs="Arial"/>
          <w:szCs w:val="24"/>
        </w:rPr>
      </w:pPr>
      <w:r w:rsidRPr="00C95226">
        <w:rPr>
          <w:rFonts w:cs="Arial"/>
          <w:szCs w:val="24"/>
        </w:rPr>
        <w:t>Leitura e compreensão do texto, ortografia, figuras de linguagem, morfologia, coesão e coerência textuais, fonemas e letras, classes gramaticais, regência verbal e nominal, coordenação e subordinação.</w:t>
      </w:r>
    </w:p>
    <w:p w:rsidR="008F421D" w:rsidRPr="00C95226" w:rsidRDefault="008F421D" w:rsidP="008F421D">
      <w:pPr>
        <w:rPr>
          <w:rFonts w:cs="Arial"/>
          <w:szCs w:val="24"/>
        </w:rPr>
      </w:pPr>
      <w:r>
        <w:rPr>
          <w:rFonts w:cs="Arial"/>
          <w:noProof/>
          <w:szCs w:val="24"/>
          <w:lang w:eastAsia="pt-BR"/>
        </w:rPr>
        <w:drawing>
          <wp:inline distT="0" distB="0" distL="0" distR="0" wp14:anchorId="5470EEA4" wp14:editId="0B7FFD32">
            <wp:extent cx="5400040" cy="405003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1_1852518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8F421D" w:rsidRPr="00C95226" w:rsidRDefault="008F421D" w:rsidP="008F421D">
      <w:pPr>
        <w:jc w:val="center"/>
        <w:rPr>
          <w:rFonts w:cs="Arial"/>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Default="008F421D" w:rsidP="008F421D">
      <w:pPr>
        <w:jc w:val="center"/>
        <w:rPr>
          <w:rFonts w:cs="Arial"/>
          <w:b/>
          <w:szCs w:val="24"/>
        </w:rPr>
      </w:pPr>
    </w:p>
    <w:p w:rsidR="008F421D" w:rsidRPr="00C95226" w:rsidRDefault="008F421D" w:rsidP="008F421D">
      <w:pPr>
        <w:jc w:val="center"/>
        <w:rPr>
          <w:rFonts w:cs="Arial"/>
          <w:b/>
          <w:szCs w:val="24"/>
        </w:rPr>
      </w:pPr>
      <w:r w:rsidRPr="00C95226">
        <w:rPr>
          <w:rFonts w:cs="Arial"/>
          <w:b/>
          <w:szCs w:val="24"/>
        </w:rPr>
        <w:lastRenderedPageBreak/>
        <w:t>Módulo Constituição Federal, Estadual e Estrutura Administrativa 6 horas</w:t>
      </w:r>
    </w:p>
    <w:p w:rsidR="008F421D" w:rsidRPr="00C95226" w:rsidRDefault="008F421D" w:rsidP="008F421D">
      <w:pPr>
        <w:rPr>
          <w:rFonts w:cs="Arial"/>
          <w:szCs w:val="24"/>
        </w:rPr>
      </w:pPr>
      <w:r w:rsidRPr="00C95226">
        <w:rPr>
          <w:rFonts w:cs="Arial"/>
          <w:szCs w:val="24"/>
        </w:rPr>
        <w:t xml:space="preserve">Dias 29 e 30 de Janeiro de 2019 |Ministrante Bruno </w:t>
      </w:r>
      <w:proofErr w:type="spellStart"/>
      <w:r w:rsidRPr="00C95226">
        <w:rPr>
          <w:rFonts w:cs="Arial"/>
          <w:szCs w:val="24"/>
        </w:rPr>
        <w:t>Irion</w:t>
      </w:r>
      <w:proofErr w:type="spellEnd"/>
      <w:r w:rsidRPr="00C95226">
        <w:rPr>
          <w:rFonts w:cs="Arial"/>
          <w:szCs w:val="24"/>
        </w:rPr>
        <w:t xml:space="preserve"> </w:t>
      </w:r>
      <w:proofErr w:type="spellStart"/>
      <w:r w:rsidRPr="00C95226">
        <w:rPr>
          <w:rFonts w:cs="Arial"/>
          <w:szCs w:val="24"/>
        </w:rPr>
        <w:t>Coletto</w:t>
      </w:r>
      <w:proofErr w:type="spellEnd"/>
    </w:p>
    <w:p w:rsidR="008F421D" w:rsidRPr="00C95226" w:rsidRDefault="008F421D" w:rsidP="008F421D">
      <w:pPr>
        <w:rPr>
          <w:rFonts w:cs="Arial"/>
          <w:szCs w:val="24"/>
        </w:rPr>
      </w:pPr>
      <w:r w:rsidRPr="00C95226">
        <w:rPr>
          <w:rFonts w:cs="Arial"/>
          <w:szCs w:val="24"/>
        </w:rPr>
        <w:t>Constituição Federal: Princípios fundamentais, direitos e garantias fundamentais, direitos sociais, nacionalidade, direitos políticos, partidos políticos, organização do estado, organização dos poderes.</w:t>
      </w:r>
    </w:p>
    <w:p w:rsidR="008F421D" w:rsidRPr="00C95226" w:rsidRDefault="008F421D" w:rsidP="008F421D">
      <w:pPr>
        <w:rPr>
          <w:rFonts w:cs="Arial"/>
          <w:szCs w:val="24"/>
        </w:rPr>
      </w:pPr>
      <w:r w:rsidRPr="00C95226">
        <w:rPr>
          <w:rFonts w:cs="Arial"/>
          <w:szCs w:val="24"/>
        </w:rPr>
        <w:t>Constituição Estadual: Princípios Fundamentais, Organização do Estado, municípios, administração pública, servidores públicos civis, servidores público militares, organização dos poderes e ordem pública.</w:t>
      </w:r>
    </w:p>
    <w:p w:rsidR="008F421D" w:rsidRPr="00C95226" w:rsidRDefault="008F421D" w:rsidP="008F421D">
      <w:pPr>
        <w:rPr>
          <w:rFonts w:cs="Arial"/>
          <w:szCs w:val="24"/>
        </w:rPr>
      </w:pPr>
      <w:r w:rsidRPr="00C95226">
        <w:rPr>
          <w:rFonts w:cs="Arial"/>
          <w:szCs w:val="24"/>
        </w:rPr>
        <w:t>Estrutura Administrativa Lei nº 3464/2015: Órgãos do Poder Executivo Municipal, gabinete do prefeito, administração geral e administração específica.</w:t>
      </w:r>
    </w:p>
    <w:p w:rsidR="008F421D" w:rsidRDefault="008F421D" w:rsidP="008F421D">
      <w:pPr>
        <w:rPr>
          <w:rFonts w:cs="Arial"/>
          <w:szCs w:val="24"/>
        </w:rPr>
      </w:pPr>
      <w:r>
        <w:rPr>
          <w:rFonts w:cs="Arial"/>
          <w:noProof/>
          <w:szCs w:val="24"/>
          <w:lang w:eastAsia="pt-BR"/>
        </w:rPr>
        <w:drawing>
          <wp:inline distT="0" distB="0" distL="0" distR="0" wp14:anchorId="20E5AC87" wp14:editId="26187A7B">
            <wp:extent cx="5400040" cy="405003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13542_1649624288516601_5388555575464296448_o.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8F421D" w:rsidRPr="00C95226" w:rsidRDefault="008F421D" w:rsidP="008F421D">
      <w:pPr>
        <w:rPr>
          <w:rFonts w:cs="Arial"/>
          <w:szCs w:val="24"/>
        </w:rPr>
      </w:pPr>
    </w:p>
    <w:p w:rsidR="008F421D" w:rsidRDefault="008F421D" w:rsidP="008F421D">
      <w:pPr>
        <w:jc w:val="center"/>
        <w:rPr>
          <w:rFonts w:cs="Arial"/>
          <w:b/>
          <w:szCs w:val="24"/>
        </w:rPr>
      </w:pPr>
    </w:p>
    <w:p w:rsidR="008F421D" w:rsidRPr="00C95226" w:rsidRDefault="008F421D" w:rsidP="008F421D">
      <w:pPr>
        <w:jc w:val="center"/>
        <w:rPr>
          <w:rFonts w:cs="Arial"/>
          <w:b/>
          <w:szCs w:val="24"/>
        </w:rPr>
      </w:pPr>
      <w:r w:rsidRPr="00C95226">
        <w:rPr>
          <w:rFonts w:cs="Arial"/>
          <w:b/>
          <w:szCs w:val="24"/>
        </w:rPr>
        <w:lastRenderedPageBreak/>
        <w:t>Workshop Máxima Performance 3 horas</w:t>
      </w:r>
    </w:p>
    <w:p w:rsidR="008F421D" w:rsidRPr="00C95226" w:rsidRDefault="008F421D" w:rsidP="008F421D">
      <w:pPr>
        <w:rPr>
          <w:rFonts w:cs="Arial"/>
          <w:szCs w:val="24"/>
        </w:rPr>
      </w:pPr>
      <w:r w:rsidRPr="00C95226">
        <w:rPr>
          <w:rFonts w:cs="Arial"/>
          <w:szCs w:val="24"/>
        </w:rPr>
        <w:t xml:space="preserve">Dia 1 de Fevereiro de 2019 |Ministrantes Simone </w:t>
      </w:r>
      <w:proofErr w:type="spellStart"/>
      <w:r w:rsidRPr="00C95226">
        <w:rPr>
          <w:rFonts w:cs="Arial"/>
          <w:szCs w:val="24"/>
        </w:rPr>
        <w:t>Grohs</w:t>
      </w:r>
      <w:proofErr w:type="spellEnd"/>
      <w:r w:rsidRPr="00C95226">
        <w:rPr>
          <w:rFonts w:cs="Arial"/>
          <w:szCs w:val="24"/>
        </w:rPr>
        <w:t xml:space="preserve"> e Hector </w:t>
      </w:r>
      <w:proofErr w:type="spellStart"/>
      <w:r w:rsidRPr="00C95226">
        <w:rPr>
          <w:rFonts w:cs="Arial"/>
          <w:szCs w:val="24"/>
        </w:rPr>
        <w:t>Neivas</w:t>
      </w:r>
      <w:proofErr w:type="spellEnd"/>
    </w:p>
    <w:p w:rsidR="008F421D" w:rsidRDefault="008F421D" w:rsidP="008F421D">
      <w:pPr>
        <w:rPr>
          <w:rFonts w:cs="Arial"/>
          <w:szCs w:val="24"/>
        </w:rPr>
      </w:pPr>
      <w:r w:rsidRPr="00C95226">
        <w:rPr>
          <w:rFonts w:cs="Arial"/>
          <w:szCs w:val="24"/>
        </w:rPr>
        <w:t>Técnicas para estudos, técnicas para aumento do foco, redução da ansiedade e gerenciamento do estresse.</w:t>
      </w:r>
    </w:p>
    <w:p w:rsidR="008F421D" w:rsidRDefault="008F421D" w:rsidP="008F421D">
      <w:pPr>
        <w:rPr>
          <w:rFonts w:cs="Arial"/>
          <w:szCs w:val="24"/>
        </w:rPr>
      </w:pPr>
      <w:r>
        <w:rPr>
          <w:rFonts w:cs="Arial"/>
          <w:noProof/>
          <w:szCs w:val="24"/>
          <w:lang w:eastAsia="pt-BR"/>
        </w:rPr>
        <w:drawing>
          <wp:inline distT="0" distB="0" distL="0" distR="0" wp14:anchorId="1D8BA9F9" wp14:editId="12046ABC">
            <wp:extent cx="5400040" cy="405003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91292_703518796712977_1152183813908987904_o.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8F421D" w:rsidRDefault="008F421D" w:rsidP="008F421D">
      <w:pPr>
        <w:jc w:val="center"/>
        <w:rPr>
          <w:rFonts w:cs="Arial"/>
          <w:b/>
          <w:szCs w:val="24"/>
        </w:rPr>
      </w:pPr>
      <w:r w:rsidRPr="002C2A1D">
        <w:rPr>
          <w:rFonts w:cs="Arial"/>
          <w:b/>
          <w:szCs w:val="24"/>
        </w:rPr>
        <w:t>RESULTADO</w:t>
      </w:r>
    </w:p>
    <w:p w:rsidR="008F421D" w:rsidRPr="002C2A1D" w:rsidRDefault="008F421D" w:rsidP="008F421D">
      <w:pPr>
        <w:jc w:val="center"/>
        <w:rPr>
          <w:rFonts w:cs="Arial"/>
          <w:b/>
          <w:szCs w:val="24"/>
        </w:rPr>
      </w:pPr>
    </w:p>
    <w:p w:rsidR="008F421D" w:rsidRPr="002C2A1D" w:rsidRDefault="008F421D" w:rsidP="008F421D">
      <w:pPr>
        <w:pStyle w:val="PargrafodaLista"/>
        <w:numPr>
          <w:ilvl w:val="0"/>
          <w:numId w:val="12"/>
        </w:numPr>
        <w:spacing w:line="259" w:lineRule="auto"/>
        <w:jc w:val="left"/>
        <w:rPr>
          <w:rFonts w:cs="Arial"/>
          <w:szCs w:val="24"/>
        </w:rPr>
      </w:pPr>
      <w:r w:rsidRPr="002C2A1D">
        <w:rPr>
          <w:rFonts w:cs="Arial"/>
          <w:szCs w:val="24"/>
        </w:rPr>
        <w:t>Abordamos os principais temas do concurso;</w:t>
      </w:r>
    </w:p>
    <w:p w:rsidR="008F421D" w:rsidRDefault="008F421D" w:rsidP="008F421D">
      <w:pPr>
        <w:pStyle w:val="PargrafodaLista"/>
        <w:rPr>
          <w:rFonts w:cs="Arial"/>
          <w:szCs w:val="24"/>
        </w:rPr>
      </w:pPr>
    </w:p>
    <w:p w:rsidR="008F421D" w:rsidRPr="002C2A1D" w:rsidRDefault="008F421D" w:rsidP="008F421D">
      <w:pPr>
        <w:pStyle w:val="PargrafodaLista"/>
        <w:numPr>
          <w:ilvl w:val="0"/>
          <w:numId w:val="12"/>
        </w:numPr>
        <w:spacing w:line="259" w:lineRule="auto"/>
        <w:jc w:val="left"/>
        <w:rPr>
          <w:rFonts w:cs="Arial"/>
          <w:szCs w:val="24"/>
        </w:rPr>
      </w:pPr>
      <w:r w:rsidRPr="002C2A1D">
        <w:rPr>
          <w:rFonts w:cs="Arial"/>
          <w:szCs w:val="24"/>
        </w:rPr>
        <w:t>Curso de 35 horas-aulas;</w:t>
      </w:r>
    </w:p>
    <w:p w:rsidR="008F421D" w:rsidRDefault="008F421D" w:rsidP="008F421D">
      <w:pPr>
        <w:pStyle w:val="PargrafodaLista"/>
        <w:rPr>
          <w:rFonts w:cs="Arial"/>
          <w:szCs w:val="24"/>
        </w:rPr>
      </w:pPr>
    </w:p>
    <w:p w:rsidR="008F421D" w:rsidRPr="002C2A1D" w:rsidRDefault="008F421D" w:rsidP="008F421D">
      <w:pPr>
        <w:pStyle w:val="PargrafodaLista"/>
        <w:numPr>
          <w:ilvl w:val="0"/>
          <w:numId w:val="12"/>
        </w:numPr>
        <w:spacing w:line="259" w:lineRule="auto"/>
        <w:jc w:val="left"/>
        <w:rPr>
          <w:rFonts w:cs="Arial"/>
          <w:szCs w:val="24"/>
        </w:rPr>
      </w:pPr>
      <w:r w:rsidRPr="002C2A1D">
        <w:rPr>
          <w:rFonts w:cs="Arial"/>
          <w:szCs w:val="24"/>
        </w:rPr>
        <w:t>Contemplou 219 participantes.</w:t>
      </w:r>
    </w:p>
    <w:p w:rsidR="008F421D" w:rsidRDefault="008F421D" w:rsidP="008F421D">
      <w:pPr>
        <w:rPr>
          <w:rFonts w:cs="Arial"/>
          <w:b/>
          <w:szCs w:val="24"/>
        </w:rPr>
      </w:pPr>
    </w:p>
    <w:p w:rsidR="008F421D" w:rsidRDefault="008F421D" w:rsidP="008F421D">
      <w:pPr>
        <w:rPr>
          <w:rFonts w:cs="Arial"/>
          <w:b/>
          <w:szCs w:val="24"/>
        </w:rPr>
      </w:pPr>
    </w:p>
    <w:p w:rsidR="008F421D" w:rsidRDefault="008F421D" w:rsidP="008F421D">
      <w:pPr>
        <w:rPr>
          <w:rFonts w:cs="Arial"/>
          <w:b/>
          <w:szCs w:val="24"/>
        </w:rPr>
      </w:pPr>
      <w:r>
        <w:rPr>
          <w:rFonts w:cs="Arial"/>
          <w:b/>
          <w:noProof/>
          <w:szCs w:val="24"/>
          <w:lang w:eastAsia="pt-BR"/>
        </w:rPr>
        <w:lastRenderedPageBreak/>
        <w:drawing>
          <wp:inline distT="0" distB="0" distL="0" distR="0" wp14:anchorId="7A92D465" wp14:editId="6DEB29F7">
            <wp:extent cx="5400040" cy="303784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gocard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8F421D" w:rsidRDefault="008F421D" w:rsidP="008F421D">
      <w:pPr>
        <w:rPr>
          <w:rFonts w:cs="Arial"/>
          <w:b/>
          <w:szCs w:val="24"/>
        </w:rPr>
      </w:pPr>
      <w:r>
        <w:rPr>
          <w:rFonts w:cs="Arial"/>
          <w:b/>
          <w:noProof/>
          <w:szCs w:val="24"/>
          <w:lang w:eastAsia="pt-BR"/>
        </w:rPr>
        <w:drawing>
          <wp:inline distT="0" distB="0" distL="0" distR="0" wp14:anchorId="664F1D44" wp14:editId="04229E56">
            <wp:extent cx="5400040" cy="3009265"/>
            <wp:effectExtent l="0" t="0" r="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22937_1663188927160137_1313807878548619264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009265"/>
                    </a:xfrm>
                    <a:prstGeom prst="rect">
                      <a:avLst/>
                    </a:prstGeom>
                  </pic:spPr>
                </pic:pic>
              </a:graphicData>
            </a:graphic>
          </wp:inline>
        </w:drawing>
      </w:r>
    </w:p>
    <w:p w:rsidR="008F421D" w:rsidRDefault="008F421D" w:rsidP="008F421D">
      <w:pPr>
        <w:rPr>
          <w:rFonts w:cs="Arial"/>
          <w:b/>
          <w:szCs w:val="24"/>
        </w:rPr>
      </w:pPr>
    </w:p>
    <w:p w:rsidR="008F421D" w:rsidRDefault="008F421D" w:rsidP="008F421D">
      <w:pPr>
        <w:rPr>
          <w:rFonts w:cs="Arial"/>
          <w:b/>
          <w:szCs w:val="24"/>
        </w:rPr>
      </w:pPr>
    </w:p>
    <w:p w:rsidR="008F421D" w:rsidRDefault="008F421D" w:rsidP="008F421D">
      <w:pPr>
        <w:rPr>
          <w:rFonts w:cs="Arial"/>
          <w:b/>
          <w:szCs w:val="24"/>
        </w:rPr>
      </w:pPr>
    </w:p>
    <w:p w:rsidR="008F421D" w:rsidRDefault="008F421D" w:rsidP="008F421D">
      <w:pPr>
        <w:rPr>
          <w:rFonts w:cs="Arial"/>
          <w:b/>
          <w:szCs w:val="24"/>
        </w:rPr>
      </w:pPr>
    </w:p>
    <w:p w:rsidR="008F421D" w:rsidRDefault="008F421D" w:rsidP="008F421D">
      <w:pPr>
        <w:rPr>
          <w:rFonts w:cs="Arial"/>
          <w:b/>
          <w:szCs w:val="24"/>
        </w:rPr>
      </w:pPr>
    </w:p>
    <w:p w:rsidR="008F421D" w:rsidRDefault="008F421D" w:rsidP="008F421D">
      <w:pPr>
        <w:jc w:val="center"/>
        <w:rPr>
          <w:rFonts w:cs="Arial"/>
          <w:b/>
          <w:szCs w:val="24"/>
        </w:rPr>
      </w:pPr>
      <w:r>
        <w:rPr>
          <w:rFonts w:cs="Arial"/>
          <w:b/>
          <w:szCs w:val="24"/>
        </w:rPr>
        <w:lastRenderedPageBreak/>
        <w:t>OUTRAS ATIVIDADES DA ESCOLA DO LEGISLATIVO IVO BEZZI</w:t>
      </w:r>
    </w:p>
    <w:p w:rsidR="008F421D" w:rsidRDefault="008F421D" w:rsidP="008F421D">
      <w:pPr>
        <w:rPr>
          <w:rFonts w:cs="Arial"/>
          <w:b/>
          <w:szCs w:val="24"/>
        </w:rPr>
      </w:pPr>
    </w:p>
    <w:p w:rsidR="008F421D" w:rsidRPr="00C95226" w:rsidRDefault="008F421D" w:rsidP="008F421D">
      <w:pPr>
        <w:rPr>
          <w:rFonts w:cs="Arial"/>
          <w:b/>
          <w:szCs w:val="24"/>
        </w:rPr>
      </w:pPr>
      <w:r w:rsidRPr="00C95226">
        <w:rPr>
          <w:rFonts w:cs="Arial"/>
          <w:b/>
          <w:szCs w:val="24"/>
        </w:rPr>
        <w:t>27/02/2019 – Visita a Escola do Legislativo da Câmara Municipal de Porto Alegre</w:t>
      </w:r>
    </w:p>
    <w:p w:rsidR="008F421D" w:rsidRDefault="008F421D" w:rsidP="008F421D">
      <w:pPr>
        <w:rPr>
          <w:rFonts w:cs="Arial"/>
          <w:szCs w:val="24"/>
        </w:rPr>
      </w:pPr>
      <w:r>
        <w:rPr>
          <w:rFonts w:cs="Arial"/>
          <w:szCs w:val="24"/>
        </w:rPr>
        <w:t>A visita teve como objetivo o intercambio de informações sobre as atividades das escolas do legislativo.</w:t>
      </w:r>
    </w:p>
    <w:p w:rsidR="008F421D" w:rsidRPr="0005093A" w:rsidRDefault="008F421D" w:rsidP="008F421D">
      <w:pPr>
        <w:jc w:val="center"/>
        <w:rPr>
          <w:rFonts w:cs="Arial"/>
          <w:szCs w:val="24"/>
        </w:rPr>
      </w:pPr>
      <w:r>
        <w:rPr>
          <w:rFonts w:cs="Arial"/>
          <w:noProof/>
          <w:szCs w:val="24"/>
          <w:lang w:eastAsia="pt-BR"/>
        </w:rPr>
        <w:drawing>
          <wp:inline distT="0" distB="0" distL="0" distR="0" wp14:anchorId="28B3FD83" wp14:editId="1C1153A6">
            <wp:extent cx="4008474" cy="3001642"/>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48701_1673975406081489_9081588513509474304_n.jpg"/>
                    <pic:cNvPicPr/>
                  </pic:nvPicPr>
                  <pic:blipFill>
                    <a:blip r:embed="rId19">
                      <a:extLst>
                        <a:ext uri="{28A0092B-C50C-407E-A947-70E740481C1C}">
                          <a14:useLocalDpi xmlns:a14="http://schemas.microsoft.com/office/drawing/2010/main" val="0"/>
                        </a:ext>
                      </a:extLst>
                    </a:blip>
                    <a:stretch>
                      <a:fillRect/>
                    </a:stretch>
                  </pic:blipFill>
                  <pic:spPr>
                    <a:xfrm>
                      <a:off x="0" y="0"/>
                      <a:ext cx="4015581" cy="3006964"/>
                    </a:xfrm>
                    <a:prstGeom prst="rect">
                      <a:avLst/>
                    </a:prstGeom>
                  </pic:spPr>
                </pic:pic>
              </a:graphicData>
            </a:graphic>
          </wp:inline>
        </w:drawing>
      </w:r>
    </w:p>
    <w:p w:rsidR="008F421D" w:rsidRPr="00C95226" w:rsidRDefault="008F421D" w:rsidP="008F421D">
      <w:pPr>
        <w:rPr>
          <w:rFonts w:cs="Arial"/>
          <w:b/>
          <w:szCs w:val="24"/>
        </w:rPr>
      </w:pPr>
    </w:p>
    <w:p w:rsidR="008F421D" w:rsidRDefault="008F421D" w:rsidP="008F421D">
      <w:pPr>
        <w:rPr>
          <w:rFonts w:cs="Arial"/>
          <w:b/>
          <w:szCs w:val="24"/>
        </w:rPr>
      </w:pPr>
      <w:r w:rsidRPr="00C95226">
        <w:rPr>
          <w:rFonts w:cs="Arial"/>
          <w:b/>
          <w:szCs w:val="24"/>
        </w:rPr>
        <w:t>09/04/2019 – Reunião com todos os diretores das escolas municipais</w:t>
      </w:r>
    </w:p>
    <w:p w:rsidR="008F421D" w:rsidRDefault="008F421D" w:rsidP="008F421D">
      <w:pPr>
        <w:rPr>
          <w:rFonts w:cs="Arial"/>
          <w:szCs w:val="24"/>
        </w:rPr>
      </w:pPr>
      <w:r>
        <w:rPr>
          <w:rFonts w:cs="Arial"/>
          <w:szCs w:val="24"/>
        </w:rPr>
        <w:t>A reunião teve como objetivo apresentar o projeto vereador jovem e definir da para a real</w:t>
      </w:r>
      <w:r w:rsidR="00AE1F42">
        <w:rPr>
          <w:rFonts w:cs="Arial"/>
          <w:szCs w:val="24"/>
        </w:rPr>
        <w:t>ização das eleições nas escolas, apresentar o projeto Professor Destaque Legislativo e também apresentar o projeto plantando um futuro.</w:t>
      </w:r>
    </w:p>
    <w:p w:rsidR="008F421D" w:rsidRPr="0005093A" w:rsidRDefault="008F421D" w:rsidP="008F421D">
      <w:pPr>
        <w:jc w:val="center"/>
        <w:rPr>
          <w:rFonts w:cs="Arial"/>
          <w:szCs w:val="24"/>
        </w:rPr>
      </w:pPr>
      <w:r>
        <w:rPr>
          <w:rFonts w:cs="Arial"/>
          <w:noProof/>
          <w:szCs w:val="24"/>
          <w:lang w:eastAsia="pt-BR"/>
        </w:rPr>
        <w:lastRenderedPageBreak/>
        <w:drawing>
          <wp:inline distT="0" distB="0" distL="0" distR="0" wp14:anchorId="76802BCB" wp14:editId="2E1D1464">
            <wp:extent cx="3997840" cy="2998381"/>
            <wp:effectExtent l="0" t="0" r="317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44689_1706553859490310_2026884329287712768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6127" cy="3012096"/>
                    </a:xfrm>
                    <a:prstGeom prst="rect">
                      <a:avLst/>
                    </a:prstGeom>
                  </pic:spPr>
                </pic:pic>
              </a:graphicData>
            </a:graphic>
          </wp:inline>
        </w:drawing>
      </w:r>
    </w:p>
    <w:p w:rsidR="008F421D" w:rsidRDefault="008F421D" w:rsidP="008F421D">
      <w:pPr>
        <w:rPr>
          <w:rFonts w:cs="Arial"/>
          <w:b/>
          <w:szCs w:val="24"/>
        </w:rPr>
      </w:pPr>
      <w:r w:rsidRPr="00C95226">
        <w:rPr>
          <w:rFonts w:cs="Arial"/>
          <w:b/>
          <w:szCs w:val="24"/>
        </w:rPr>
        <w:t xml:space="preserve">25/04/2019 – Visita do 4º </w:t>
      </w:r>
      <w:r>
        <w:rPr>
          <w:rFonts w:cs="Arial"/>
          <w:b/>
          <w:szCs w:val="24"/>
        </w:rPr>
        <w:t xml:space="preserve">e 5º </w:t>
      </w:r>
      <w:r w:rsidRPr="00C95226">
        <w:rPr>
          <w:rFonts w:cs="Arial"/>
          <w:b/>
          <w:szCs w:val="24"/>
        </w:rPr>
        <w:t>ano da Escola Ninho</w:t>
      </w:r>
    </w:p>
    <w:p w:rsidR="008F421D" w:rsidRDefault="008F421D" w:rsidP="008F421D">
      <w:pPr>
        <w:rPr>
          <w:rFonts w:cs="Arial"/>
          <w:szCs w:val="24"/>
        </w:rPr>
      </w:pPr>
      <w:r w:rsidRPr="0006637F">
        <w:rPr>
          <w:rFonts w:cs="Arial"/>
          <w:szCs w:val="24"/>
        </w:rPr>
        <w:t xml:space="preserve">A visita </w:t>
      </w:r>
      <w:r>
        <w:rPr>
          <w:rFonts w:cs="Arial"/>
          <w:szCs w:val="24"/>
        </w:rPr>
        <w:t>consistiu</w:t>
      </w:r>
      <w:r w:rsidRPr="0006637F">
        <w:rPr>
          <w:rFonts w:cs="Arial"/>
          <w:szCs w:val="24"/>
        </w:rPr>
        <w:t xml:space="preserve"> em palestra sobre os Três Poderes da República</w:t>
      </w:r>
      <w:r>
        <w:rPr>
          <w:rFonts w:cs="Arial"/>
          <w:szCs w:val="24"/>
        </w:rPr>
        <w:t xml:space="preserve"> e também a realização de </w:t>
      </w:r>
      <w:r w:rsidRPr="0006637F">
        <w:rPr>
          <w:rFonts w:cs="Arial"/>
          <w:szCs w:val="24"/>
        </w:rPr>
        <w:t>visita orientada na Câmara Municipal.</w:t>
      </w:r>
      <w:r w:rsidR="009806BB">
        <w:rPr>
          <w:rFonts w:cs="Arial"/>
          <w:szCs w:val="24"/>
        </w:rPr>
        <w:t xml:space="preserve"> (50 participantes)</w:t>
      </w:r>
    </w:p>
    <w:p w:rsidR="008F421D" w:rsidRPr="0006637F" w:rsidRDefault="008F421D" w:rsidP="008F421D">
      <w:pPr>
        <w:jc w:val="center"/>
        <w:rPr>
          <w:rFonts w:cs="Arial"/>
          <w:szCs w:val="24"/>
        </w:rPr>
      </w:pPr>
      <w:r>
        <w:rPr>
          <w:rFonts w:cs="Arial"/>
          <w:noProof/>
          <w:szCs w:val="24"/>
          <w:lang w:eastAsia="pt-BR"/>
        </w:rPr>
        <w:drawing>
          <wp:inline distT="0" distB="0" distL="0" distR="0" wp14:anchorId="5BC854C8" wp14:editId="2F69518D">
            <wp:extent cx="4221126" cy="3165844"/>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745201_1718660258279670_321263451520578355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20111" cy="3165083"/>
                    </a:xfrm>
                    <a:prstGeom prst="rect">
                      <a:avLst/>
                    </a:prstGeom>
                  </pic:spPr>
                </pic:pic>
              </a:graphicData>
            </a:graphic>
          </wp:inline>
        </w:drawing>
      </w:r>
    </w:p>
    <w:p w:rsidR="008F421D" w:rsidRDefault="008F421D" w:rsidP="008F421D">
      <w:pPr>
        <w:rPr>
          <w:rFonts w:cs="Arial"/>
          <w:b/>
          <w:szCs w:val="24"/>
        </w:rPr>
      </w:pPr>
    </w:p>
    <w:p w:rsidR="008F421D" w:rsidRDefault="008F421D" w:rsidP="008F421D">
      <w:pPr>
        <w:rPr>
          <w:rFonts w:cs="Arial"/>
          <w:b/>
          <w:szCs w:val="24"/>
        </w:rPr>
      </w:pPr>
      <w:r w:rsidRPr="00C95226">
        <w:rPr>
          <w:rFonts w:cs="Arial"/>
          <w:b/>
          <w:szCs w:val="24"/>
        </w:rPr>
        <w:lastRenderedPageBreak/>
        <w:t>26/04/2019 – Visita do 1º, 2º e 3º ano da Escola Estadual Boaventura Ramos Pacheco</w:t>
      </w:r>
    </w:p>
    <w:p w:rsidR="008F421D" w:rsidRDefault="008F421D" w:rsidP="008F421D">
      <w:pPr>
        <w:rPr>
          <w:rFonts w:cs="Arial"/>
          <w:szCs w:val="24"/>
        </w:rPr>
      </w:pPr>
      <w:r w:rsidRPr="0006637F">
        <w:rPr>
          <w:rFonts w:cs="Arial"/>
          <w:szCs w:val="24"/>
        </w:rPr>
        <w:t xml:space="preserve">A visita </w:t>
      </w:r>
      <w:r>
        <w:rPr>
          <w:rFonts w:cs="Arial"/>
          <w:szCs w:val="24"/>
        </w:rPr>
        <w:t>consistiu</w:t>
      </w:r>
      <w:r w:rsidRPr="0006637F">
        <w:rPr>
          <w:rFonts w:cs="Arial"/>
          <w:szCs w:val="24"/>
        </w:rPr>
        <w:t xml:space="preserve"> em palestra sobre o</w:t>
      </w:r>
      <w:r>
        <w:rPr>
          <w:rFonts w:cs="Arial"/>
          <w:szCs w:val="24"/>
        </w:rPr>
        <w:t xml:space="preserve"> Legislativo Municipal</w:t>
      </w:r>
      <w:r w:rsidRPr="0006637F">
        <w:rPr>
          <w:rFonts w:cs="Arial"/>
          <w:szCs w:val="24"/>
        </w:rPr>
        <w:t xml:space="preserve"> e também a</w:t>
      </w:r>
      <w:r>
        <w:rPr>
          <w:rFonts w:cs="Arial"/>
          <w:szCs w:val="24"/>
        </w:rPr>
        <w:t xml:space="preserve"> realização de</w:t>
      </w:r>
      <w:r w:rsidRPr="0006637F">
        <w:rPr>
          <w:rFonts w:cs="Arial"/>
          <w:szCs w:val="24"/>
        </w:rPr>
        <w:t xml:space="preserve"> visita orientada na Câmara Municipal.</w:t>
      </w:r>
      <w:r w:rsidR="009806BB">
        <w:rPr>
          <w:rFonts w:cs="Arial"/>
          <w:szCs w:val="24"/>
        </w:rPr>
        <w:t xml:space="preserve"> (80 participantes)</w:t>
      </w:r>
    </w:p>
    <w:p w:rsidR="008F421D" w:rsidRPr="00C95226" w:rsidRDefault="008F421D" w:rsidP="008F421D">
      <w:pPr>
        <w:jc w:val="center"/>
        <w:rPr>
          <w:rFonts w:cs="Arial"/>
          <w:b/>
          <w:szCs w:val="24"/>
        </w:rPr>
      </w:pPr>
      <w:r>
        <w:rPr>
          <w:rFonts w:cs="Arial"/>
          <w:b/>
          <w:noProof/>
          <w:szCs w:val="24"/>
          <w:lang w:eastAsia="pt-BR"/>
        </w:rPr>
        <w:drawing>
          <wp:inline distT="0" distB="0" distL="0" distR="0" wp14:anchorId="6AA176CB" wp14:editId="4F573079">
            <wp:extent cx="4221126" cy="3165844"/>
            <wp:effectExtent l="0" t="0" r="825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80855_1719357048209991_8065784415353044992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0111" cy="3165083"/>
                    </a:xfrm>
                    <a:prstGeom prst="rect">
                      <a:avLst/>
                    </a:prstGeom>
                  </pic:spPr>
                </pic:pic>
              </a:graphicData>
            </a:graphic>
          </wp:inline>
        </w:drawing>
      </w:r>
    </w:p>
    <w:p w:rsidR="008F421D" w:rsidRDefault="008F421D" w:rsidP="008F421D">
      <w:pPr>
        <w:rPr>
          <w:rFonts w:cs="Arial"/>
          <w:b/>
          <w:szCs w:val="24"/>
        </w:rPr>
      </w:pPr>
    </w:p>
    <w:p w:rsidR="008F421D" w:rsidRPr="00C95226" w:rsidRDefault="008F421D" w:rsidP="008F421D">
      <w:pPr>
        <w:rPr>
          <w:rFonts w:cs="Arial"/>
          <w:b/>
          <w:szCs w:val="24"/>
        </w:rPr>
      </w:pPr>
      <w:r w:rsidRPr="00C95226">
        <w:rPr>
          <w:rFonts w:cs="Arial"/>
          <w:b/>
          <w:szCs w:val="24"/>
        </w:rPr>
        <w:t>07/05/2019 – Visita a Escola do Legislativo da Assembleia de Santa Catarina</w:t>
      </w:r>
    </w:p>
    <w:p w:rsidR="008F421D" w:rsidRDefault="008F421D" w:rsidP="008F421D">
      <w:pPr>
        <w:rPr>
          <w:rFonts w:cs="Arial"/>
          <w:szCs w:val="24"/>
        </w:rPr>
      </w:pPr>
      <w:r>
        <w:rPr>
          <w:rFonts w:cs="Arial"/>
          <w:szCs w:val="24"/>
        </w:rPr>
        <w:t>A visita teve como objetivo o intercambio de informações sobre as atividades das escolas do legislativo.</w:t>
      </w:r>
    </w:p>
    <w:p w:rsidR="008F421D" w:rsidRPr="00C95226" w:rsidRDefault="008F421D" w:rsidP="008F421D">
      <w:pPr>
        <w:jc w:val="center"/>
        <w:rPr>
          <w:rFonts w:cs="Arial"/>
          <w:b/>
          <w:szCs w:val="24"/>
        </w:rPr>
      </w:pPr>
      <w:r>
        <w:rPr>
          <w:rFonts w:cs="Arial"/>
          <w:b/>
          <w:noProof/>
          <w:szCs w:val="24"/>
          <w:lang w:eastAsia="pt-BR"/>
        </w:rPr>
        <w:lastRenderedPageBreak/>
        <w:drawing>
          <wp:inline distT="0" distB="0" distL="0" distR="0" wp14:anchorId="6F1E7C75" wp14:editId="7F99917B">
            <wp:extent cx="4104167" cy="3078125"/>
            <wp:effectExtent l="0" t="0" r="0"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90683_1728673127278383_1398828886476718080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9996" cy="3082497"/>
                    </a:xfrm>
                    <a:prstGeom prst="rect">
                      <a:avLst/>
                    </a:prstGeom>
                  </pic:spPr>
                </pic:pic>
              </a:graphicData>
            </a:graphic>
          </wp:inline>
        </w:drawing>
      </w:r>
    </w:p>
    <w:p w:rsidR="008F421D" w:rsidRDefault="008F421D" w:rsidP="008F421D">
      <w:pPr>
        <w:rPr>
          <w:rFonts w:cs="Arial"/>
          <w:b/>
          <w:szCs w:val="24"/>
        </w:rPr>
      </w:pPr>
    </w:p>
    <w:p w:rsidR="008F421D" w:rsidRDefault="008F421D" w:rsidP="008F421D">
      <w:pPr>
        <w:rPr>
          <w:rFonts w:cs="Arial"/>
          <w:b/>
          <w:szCs w:val="24"/>
        </w:rPr>
      </w:pPr>
      <w:r>
        <w:rPr>
          <w:rFonts w:cs="Arial"/>
          <w:b/>
          <w:szCs w:val="24"/>
        </w:rPr>
        <w:t>31/05</w:t>
      </w:r>
      <w:r w:rsidRPr="00C95226">
        <w:rPr>
          <w:rFonts w:cs="Arial"/>
          <w:b/>
          <w:szCs w:val="24"/>
        </w:rPr>
        <w:t xml:space="preserve">/2019 – </w:t>
      </w:r>
      <w:r>
        <w:rPr>
          <w:rFonts w:cs="Arial"/>
          <w:b/>
          <w:szCs w:val="24"/>
        </w:rPr>
        <w:t>Visita do 8</w:t>
      </w:r>
      <w:r w:rsidRPr="00C95226">
        <w:rPr>
          <w:rFonts w:cs="Arial"/>
          <w:b/>
          <w:szCs w:val="24"/>
        </w:rPr>
        <w:t>º</w:t>
      </w:r>
      <w:r>
        <w:rPr>
          <w:rFonts w:cs="Arial"/>
          <w:b/>
          <w:szCs w:val="24"/>
        </w:rPr>
        <w:t xml:space="preserve"> e 9</w:t>
      </w:r>
      <w:r w:rsidRPr="00C95226">
        <w:rPr>
          <w:rFonts w:cs="Arial"/>
          <w:b/>
          <w:szCs w:val="24"/>
        </w:rPr>
        <w:t xml:space="preserve">º ano da Escola Estadual </w:t>
      </w:r>
      <w:r>
        <w:rPr>
          <w:rFonts w:cs="Arial"/>
          <w:b/>
          <w:szCs w:val="24"/>
        </w:rPr>
        <w:t>João Benetti Sobrinho.</w:t>
      </w:r>
    </w:p>
    <w:p w:rsidR="008F421D" w:rsidRDefault="008F421D" w:rsidP="008F421D">
      <w:pPr>
        <w:rPr>
          <w:rFonts w:cs="Arial"/>
          <w:szCs w:val="24"/>
        </w:rPr>
      </w:pPr>
      <w:r w:rsidRPr="0006637F">
        <w:rPr>
          <w:rFonts w:cs="Arial"/>
          <w:szCs w:val="24"/>
        </w:rPr>
        <w:t xml:space="preserve">A visita </w:t>
      </w:r>
      <w:r>
        <w:rPr>
          <w:rFonts w:cs="Arial"/>
          <w:szCs w:val="24"/>
        </w:rPr>
        <w:t>consistiu</w:t>
      </w:r>
      <w:r w:rsidRPr="0006637F">
        <w:rPr>
          <w:rFonts w:cs="Arial"/>
          <w:szCs w:val="24"/>
        </w:rPr>
        <w:t xml:space="preserve"> em palestra sobre os </w:t>
      </w:r>
      <w:r>
        <w:rPr>
          <w:rFonts w:cs="Arial"/>
          <w:szCs w:val="24"/>
        </w:rPr>
        <w:t xml:space="preserve">Estado Brasileiro e cidadania e também a realização de </w:t>
      </w:r>
      <w:r w:rsidRPr="0006637F">
        <w:rPr>
          <w:rFonts w:cs="Arial"/>
          <w:szCs w:val="24"/>
        </w:rPr>
        <w:t>visita orientada na Câmara Municipal.</w:t>
      </w:r>
      <w:r w:rsidR="009806BB">
        <w:rPr>
          <w:rFonts w:cs="Arial"/>
          <w:szCs w:val="24"/>
        </w:rPr>
        <w:t xml:space="preserve"> (16 participantes)</w:t>
      </w:r>
    </w:p>
    <w:p w:rsidR="008F421D" w:rsidRDefault="008F421D" w:rsidP="008F421D">
      <w:pPr>
        <w:jc w:val="center"/>
        <w:rPr>
          <w:rFonts w:cs="Arial"/>
          <w:szCs w:val="24"/>
        </w:rPr>
      </w:pPr>
      <w:r>
        <w:rPr>
          <w:rFonts w:cs="Arial"/>
          <w:noProof/>
          <w:szCs w:val="24"/>
          <w:lang w:eastAsia="pt-BR"/>
        </w:rPr>
        <w:drawing>
          <wp:inline distT="0" distB="0" distL="0" distR="0" wp14:anchorId="29E49FCC" wp14:editId="42D32EA6">
            <wp:extent cx="4040372" cy="3030278"/>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97204_1749583941853968_4340038395041415168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9401" cy="3029550"/>
                    </a:xfrm>
                    <a:prstGeom prst="rect">
                      <a:avLst/>
                    </a:prstGeom>
                  </pic:spPr>
                </pic:pic>
              </a:graphicData>
            </a:graphic>
          </wp:inline>
        </w:drawing>
      </w:r>
    </w:p>
    <w:p w:rsidR="008F421D" w:rsidRDefault="008F421D" w:rsidP="008F421D">
      <w:pPr>
        <w:rPr>
          <w:rFonts w:cs="Arial"/>
          <w:b/>
          <w:szCs w:val="24"/>
        </w:rPr>
      </w:pPr>
      <w:r>
        <w:rPr>
          <w:rFonts w:cs="Arial"/>
          <w:b/>
          <w:szCs w:val="24"/>
        </w:rPr>
        <w:lastRenderedPageBreak/>
        <w:t>03/06</w:t>
      </w:r>
      <w:r w:rsidRPr="00C95226">
        <w:rPr>
          <w:rFonts w:cs="Arial"/>
          <w:b/>
          <w:szCs w:val="24"/>
        </w:rPr>
        <w:t xml:space="preserve">/2019 – </w:t>
      </w:r>
      <w:r>
        <w:rPr>
          <w:rFonts w:cs="Arial"/>
          <w:b/>
          <w:szCs w:val="24"/>
        </w:rPr>
        <w:t>Visita das turmas do Projeto Jovem aprendiz do Senac/RS.</w:t>
      </w:r>
    </w:p>
    <w:p w:rsidR="008F421D" w:rsidRDefault="008F421D" w:rsidP="008F421D">
      <w:pPr>
        <w:rPr>
          <w:rFonts w:cs="Arial"/>
          <w:szCs w:val="24"/>
        </w:rPr>
      </w:pPr>
      <w:r w:rsidRPr="0006637F">
        <w:rPr>
          <w:rFonts w:cs="Arial"/>
          <w:szCs w:val="24"/>
        </w:rPr>
        <w:t xml:space="preserve">A visita </w:t>
      </w:r>
      <w:r>
        <w:rPr>
          <w:rFonts w:cs="Arial"/>
          <w:szCs w:val="24"/>
        </w:rPr>
        <w:t>consistiu</w:t>
      </w:r>
      <w:r w:rsidRPr="0006637F">
        <w:rPr>
          <w:rFonts w:cs="Arial"/>
          <w:szCs w:val="24"/>
        </w:rPr>
        <w:t xml:space="preserve"> em palestra sobre os </w:t>
      </w:r>
      <w:r>
        <w:rPr>
          <w:rFonts w:cs="Arial"/>
          <w:szCs w:val="24"/>
        </w:rPr>
        <w:t xml:space="preserve">Estado Brasileiro e cidadania e também a realização de </w:t>
      </w:r>
      <w:r w:rsidRPr="0006637F">
        <w:rPr>
          <w:rFonts w:cs="Arial"/>
          <w:szCs w:val="24"/>
        </w:rPr>
        <w:t>visita orientada na Câmara Municipal.</w:t>
      </w:r>
      <w:r w:rsidR="009806BB">
        <w:rPr>
          <w:rFonts w:cs="Arial"/>
          <w:szCs w:val="24"/>
        </w:rPr>
        <w:t xml:space="preserve"> (60 participantes)</w:t>
      </w:r>
    </w:p>
    <w:p w:rsidR="00194985" w:rsidRDefault="008F421D" w:rsidP="008F421D">
      <w:pPr>
        <w:rPr>
          <w:rFonts w:cs="Arial"/>
          <w:b/>
          <w:szCs w:val="24"/>
        </w:rPr>
      </w:pPr>
      <w:r>
        <w:rPr>
          <w:rFonts w:cs="Arial"/>
          <w:b/>
          <w:noProof/>
          <w:szCs w:val="24"/>
          <w:lang w:eastAsia="pt-BR"/>
        </w:rPr>
        <w:drawing>
          <wp:inline distT="0" distB="0" distL="0" distR="0" wp14:anchorId="4BE9D458" wp14:editId="64840D5B">
            <wp:extent cx="5400040" cy="2623820"/>
            <wp:effectExtent l="0" t="0" r="0" b="50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84980_1753313418147687_6444956597855715328_o.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2623820"/>
                    </a:xfrm>
                    <a:prstGeom prst="rect">
                      <a:avLst/>
                    </a:prstGeom>
                  </pic:spPr>
                </pic:pic>
              </a:graphicData>
            </a:graphic>
          </wp:inline>
        </w:drawing>
      </w:r>
    </w:p>
    <w:p w:rsidR="008F421D" w:rsidRDefault="008F421D" w:rsidP="008F421D">
      <w:pPr>
        <w:rPr>
          <w:rFonts w:cs="Arial"/>
          <w:b/>
          <w:szCs w:val="24"/>
        </w:rPr>
      </w:pPr>
      <w:r>
        <w:rPr>
          <w:rFonts w:cs="Arial"/>
          <w:b/>
          <w:szCs w:val="24"/>
        </w:rPr>
        <w:t>09/07</w:t>
      </w:r>
      <w:r w:rsidRPr="00C95226">
        <w:rPr>
          <w:rFonts w:cs="Arial"/>
          <w:b/>
          <w:szCs w:val="24"/>
        </w:rPr>
        <w:t xml:space="preserve">/2019 – </w:t>
      </w:r>
      <w:r>
        <w:rPr>
          <w:rFonts w:cs="Arial"/>
          <w:b/>
          <w:szCs w:val="24"/>
        </w:rPr>
        <w:t>Palestra sobre “Acordos com a Administração Pública: Alterações na lei de introdução às normas do direito Brasileiro”.</w:t>
      </w:r>
    </w:p>
    <w:p w:rsidR="008F421D" w:rsidRPr="00C95226" w:rsidRDefault="008F421D" w:rsidP="008F421D">
      <w:pPr>
        <w:rPr>
          <w:rFonts w:cs="Arial"/>
          <w:b/>
          <w:szCs w:val="24"/>
        </w:rPr>
      </w:pPr>
    </w:p>
    <w:p w:rsidR="00C03FA0" w:rsidRDefault="008F421D" w:rsidP="008F421D">
      <w:pPr>
        <w:jc w:val="center"/>
        <w:rPr>
          <w:b/>
        </w:rPr>
      </w:pPr>
      <w:r>
        <w:rPr>
          <w:b/>
          <w:noProof/>
          <w:lang w:eastAsia="pt-BR"/>
        </w:rPr>
        <w:drawing>
          <wp:inline distT="0" distB="0" distL="0" distR="0" wp14:anchorId="48E00EB0" wp14:editId="56A04C2E">
            <wp:extent cx="4182140" cy="3136605"/>
            <wp:effectExtent l="0" t="0" r="8890"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09_09460267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84341" cy="3138256"/>
                    </a:xfrm>
                    <a:prstGeom prst="rect">
                      <a:avLst/>
                    </a:prstGeom>
                  </pic:spPr>
                </pic:pic>
              </a:graphicData>
            </a:graphic>
          </wp:inline>
        </w:drawing>
      </w:r>
    </w:p>
    <w:p w:rsidR="00EC328F" w:rsidRDefault="00EC328F" w:rsidP="00EC328F">
      <w:pPr>
        <w:rPr>
          <w:rFonts w:cs="Arial"/>
          <w:b/>
          <w:szCs w:val="24"/>
        </w:rPr>
      </w:pPr>
      <w:r>
        <w:rPr>
          <w:rFonts w:cs="Arial"/>
          <w:b/>
          <w:szCs w:val="24"/>
        </w:rPr>
        <w:lastRenderedPageBreak/>
        <w:t>15/07</w:t>
      </w:r>
      <w:r w:rsidRPr="00C95226">
        <w:rPr>
          <w:rFonts w:cs="Arial"/>
          <w:b/>
          <w:szCs w:val="24"/>
        </w:rPr>
        <w:t xml:space="preserve">/2019 – </w:t>
      </w:r>
      <w:r>
        <w:rPr>
          <w:rFonts w:cs="Arial"/>
          <w:b/>
          <w:szCs w:val="24"/>
        </w:rPr>
        <w:t>Lançamento oficial da Cartilha do cidadão.</w:t>
      </w:r>
    </w:p>
    <w:p w:rsidR="00EC328F" w:rsidRDefault="00EC328F" w:rsidP="00EC328F">
      <w:pPr>
        <w:rPr>
          <w:rFonts w:cs="Arial"/>
          <w:color w:val="1C1E21"/>
          <w:szCs w:val="24"/>
          <w:shd w:val="clear" w:color="auto" w:fill="FFFFFF"/>
        </w:rPr>
      </w:pPr>
      <w:r w:rsidRPr="00EC328F">
        <w:rPr>
          <w:rFonts w:cs="Arial"/>
          <w:szCs w:val="24"/>
        </w:rPr>
        <w:t xml:space="preserve">Cartilha produzida pela Escola do Legislativo Ivo </w:t>
      </w:r>
      <w:proofErr w:type="spellStart"/>
      <w:r w:rsidRPr="00EC328F">
        <w:rPr>
          <w:rFonts w:cs="Arial"/>
          <w:szCs w:val="24"/>
        </w:rPr>
        <w:t>Bezzi</w:t>
      </w:r>
      <w:proofErr w:type="spellEnd"/>
      <w:r w:rsidRPr="00EC328F">
        <w:rPr>
          <w:rFonts w:cs="Arial"/>
          <w:szCs w:val="24"/>
        </w:rPr>
        <w:t xml:space="preserve">, a qual objetiva </w:t>
      </w:r>
      <w:r w:rsidRPr="00EC328F">
        <w:rPr>
          <w:rFonts w:cs="Arial"/>
          <w:color w:val="1C1E21"/>
          <w:szCs w:val="24"/>
          <w:shd w:val="clear" w:color="auto" w:fill="FFFFFF"/>
        </w:rPr>
        <w:t>simplificar o entendimento do papel do vereador, das funções da Câmara, dos procedimentos e o Regimento Interno da Casa, afim de, fortalecer a cidadania e o espírito democrático dos cidadãos do nosso município.</w:t>
      </w:r>
    </w:p>
    <w:p w:rsidR="00EC328F" w:rsidRPr="00EC328F" w:rsidRDefault="00EC328F" w:rsidP="00EC328F">
      <w:pPr>
        <w:jc w:val="center"/>
        <w:rPr>
          <w:rFonts w:cs="Arial"/>
          <w:szCs w:val="24"/>
        </w:rPr>
      </w:pPr>
      <w:r>
        <w:rPr>
          <w:rFonts w:cs="Arial"/>
          <w:noProof/>
          <w:szCs w:val="24"/>
          <w:lang w:eastAsia="pt-BR"/>
        </w:rPr>
        <w:drawing>
          <wp:inline distT="0" distB="0" distL="0" distR="0">
            <wp:extent cx="3295650" cy="2471737"/>
            <wp:effectExtent l="0" t="0" r="0" b="508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14732_1791616600984035_6682014044993355776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0013" cy="2475010"/>
                    </a:xfrm>
                    <a:prstGeom prst="rect">
                      <a:avLst/>
                    </a:prstGeom>
                  </pic:spPr>
                </pic:pic>
              </a:graphicData>
            </a:graphic>
          </wp:inline>
        </w:drawing>
      </w:r>
    </w:p>
    <w:p w:rsidR="00EC328F" w:rsidRDefault="00EC328F" w:rsidP="009860E9">
      <w:pPr>
        <w:rPr>
          <w:b/>
        </w:rPr>
      </w:pPr>
    </w:p>
    <w:p w:rsidR="009860E9" w:rsidRDefault="009860E9" w:rsidP="009860E9">
      <w:pPr>
        <w:rPr>
          <w:b/>
          <w:bCs/>
          <w:noProof/>
        </w:rPr>
      </w:pPr>
      <w:r>
        <w:rPr>
          <w:b/>
        </w:rPr>
        <w:t xml:space="preserve">05/08/2019 – </w:t>
      </w:r>
      <w:r w:rsidRPr="008C41D4">
        <w:rPr>
          <w:b/>
          <w:bCs/>
          <w:noProof/>
        </w:rPr>
        <w:t>Reunião</w:t>
      </w:r>
      <w:r>
        <w:rPr>
          <w:b/>
          <w:bCs/>
          <w:noProof/>
        </w:rPr>
        <w:t xml:space="preserve"> com os diretores das escolas municipais de Gramado para apresentar o Concurso Professor Destaque Legislativo</w:t>
      </w:r>
    </w:p>
    <w:p w:rsidR="009860E9" w:rsidRDefault="009860E9" w:rsidP="009860E9">
      <w:pPr>
        <w:jc w:val="center"/>
        <w:rPr>
          <w:b/>
        </w:rPr>
      </w:pPr>
      <w:r>
        <w:rPr>
          <w:b/>
          <w:bCs/>
          <w:noProof/>
          <w:lang w:eastAsia="pt-BR"/>
        </w:rPr>
        <w:drawing>
          <wp:inline distT="0" distB="0" distL="0" distR="0" wp14:anchorId="473009A9" wp14:editId="18EF6054">
            <wp:extent cx="2924175" cy="29241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rsidR="009860E9" w:rsidRDefault="009860E9" w:rsidP="009860E9">
      <w:pPr>
        <w:rPr>
          <w:b/>
        </w:rPr>
      </w:pPr>
      <w:r>
        <w:rPr>
          <w:b/>
        </w:rPr>
        <w:lastRenderedPageBreak/>
        <w:t>14/08/2019 – Curso “ECA para concurso” realizado em parceria com a Subseção Canela/Gramado, ministrante: Josiane Monteiro.</w:t>
      </w:r>
    </w:p>
    <w:p w:rsidR="00B460E0" w:rsidRPr="00B460E0" w:rsidRDefault="00295564" w:rsidP="009860E9">
      <w:pPr>
        <w:rPr>
          <w:rFonts w:cs="Arial"/>
          <w:szCs w:val="24"/>
        </w:rPr>
      </w:pPr>
      <w:r>
        <w:rPr>
          <w:rFonts w:cs="Arial"/>
          <w:color w:val="000000" w:themeColor="text1"/>
          <w:szCs w:val="24"/>
          <w:shd w:val="clear" w:color="auto" w:fill="FFFFFF"/>
        </w:rPr>
        <w:t xml:space="preserve">Realizado com o objetivo de </w:t>
      </w:r>
      <w:r w:rsidRPr="00295564">
        <w:rPr>
          <w:rFonts w:cs="Arial"/>
          <w:color w:val="000000" w:themeColor="text1"/>
          <w:szCs w:val="24"/>
          <w:shd w:val="clear" w:color="auto" w:fill="FFFFFF"/>
        </w:rPr>
        <w:t>auxiliar no entendimento sobre o Estatuto, a aprimorar os conhecimentos dos candidatos a Conselheiros Tutelares, bem como da comunidade em geral, em questões que afetam diretamente as crianças, adolescentes e jovens de Gramado</w:t>
      </w:r>
      <w:r w:rsidR="00B460E0" w:rsidRPr="00295564">
        <w:rPr>
          <w:rFonts w:cs="Arial"/>
          <w:color w:val="000000" w:themeColor="text1"/>
          <w:szCs w:val="24"/>
        </w:rPr>
        <w:t xml:space="preserve">. </w:t>
      </w:r>
      <w:r w:rsidR="00B460E0">
        <w:rPr>
          <w:rFonts w:cs="Arial"/>
          <w:szCs w:val="24"/>
        </w:rPr>
        <w:t>(1</w:t>
      </w:r>
      <w:r>
        <w:rPr>
          <w:rFonts w:cs="Arial"/>
          <w:szCs w:val="24"/>
        </w:rPr>
        <w:t>4</w:t>
      </w:r>
      <w:r w:rsidR="00B460E0">
        <w:rPr>
          <w:rFonts w:cs="Arial"/>
          <w:szCs w:val="24"/>
        </w:rPr>
        <w:t xml:space="preserve"> participantes)</w:t>
      </w:r>
    </w:p>
    <w:p w:rsidR="009860E9" w:rsidRDefault="003809CD" w:rsidP="003809CD">
      <w:pPr>
        <w:jc w:val="center"/>
        <w:rPr>
          <w:b/>
        </w:rPr>
      </w:pPr>
      <w:r>
        <w:rPr>
          <w:b/>
          <w:noProof/>
          <w:lang w:eastAsia="pt-BR"/>
        </w:rPr>
        <w:drawing>
          <wp:inline distT="0" distB="0" distL="0" distR="0" wp14:anchorId="159390AA" wp14:editId="59217AFC">
            <wp:extent cx="2643219" cy="2600325"/>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24362_1816839681795060_6752075016109555712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8812" cy="2605828"/>
                    </a:xfrm>
                    <a:prstGeom prst="rect">
                      <a:avLst/>
                    </a:prstGeom>
                  </pic:spPr>
                </pic:pic>
              </a:graphicData>
            </a:graphic>
          </wp:inline>
        </w:drawing>
      </w:r>
    </w:p>
    <w:p w:rsidR="002D7CB7" w:rsidRDefault="002D7CB7" w:rsidP="002D7CB7">
      <w:pPr>
        <w:rPr>
          <w:rFonts w:cs="Arial"/>
          <w:b/>
          <w:szCs w:val="24"/>
        </w:rPr>
      </w:pPr>
      <w:r>
        <w:rPr>
          <w:rFonts w:cs="Arial"/>
          <w:b/>
          <w:szCs w:val="24"/>
        </w:rPr>
        <w:t>16/08</w:t>
      </w:r>
      <w:r w:rsidRPr="00C95226">
        <w:rPr>
          <w:rFonts w:cs="Arial"/>
          <w:b/>
          <w:szCs w:val="24"/>
        </w:rPr>
        <w:t xml:space="preserve">/2019 – </w:t>
      </w:r>
      <w:r>
        <w:rPr>
          <w:rFonts w:cs="Arial"/>
          <w:b/>
          <w:szCs w:val="24"/>
        </w:rPr>
        <w:t>Visita dos 5ª</w:t>
      </w:r>
      <w:r w:rsidRPr="00C95226">
        <w:rPr>
          <w:rFonts w:cs="Arial"/>
          <w:b/>
          <w:szCs w:val="24"/>
        </w:rPr>
        <w:t xml:space="preserve"> ano</w:t>
      </w:r>
      <w:r>
        <w:rPr>
          <w:rFonts w:cs="Arial"/>
          <w:b/>
          <w:szCs w:val="24"/>
        </w:rPr>
        <w:t>s</w:t>
      </w:r>
      <w:r w:rsidRPr="00C95226">
        <w:rPr>
          <w:rFonts w:cs="Arial"/>
          <w:b/>
          <w:szCs w:val="24"/>
        </w:rPr>
        <w:t xml:space="preserve"> da Escola </w:t>
      </w:r>
      <w:r>
        <w:rPr>
          <w:rFonts w:cs="Arial"/>
          <w:b/>
          <w:szCs w:val="24"/>
        </w:rPr>
        <w:t>Municipal de Ensino Fundamental Presidente Vargas.</w:t>
      </w:r>
    </w:p>
    <w:p w:rsidR="002D7CB7" w:rsidRDefault="002D7CB7" w:rsidP="002D7CB7">
      <w:pPr>
        <w:rPr>
          <w:rFonts w:cs="Arial"/>
          <w:szCs w:val="24"/>
        </w:rPr>
      </w:pPr>
      <w:r w:rsidRPr="0006637F">
        <w:rPr>
          <w:rFonts w:cs="Arial"/>
          <w:szCs w:val="24"/>
        </w:rPr>
        <w:t xml:space="preserve">A visita </w:t>
      </w:r>
      <w:r>
        <w:rPr>
          <w:rFonts w:cs="Arial"/>
          <w:szCs w:val="24"/>
        </w:rPr>
        <w:t>consistiu</w:t>
      </w:r>
      <w:r w:rsidRPr="0006637F">
        <w:rPr>
          <w:rFonts w:cs="Arial"/>
          <w:szCs w:val="24"/>
        </w:rPr>
        <w:t xml:space="preserve"> em palestra sobre os </w:t>
      </w:r>
      <w:r>
        <w:rPr>
          <w:rFonts w:cs="Arial"/>
          <w:szCs w:val="24"/>
        </w:rPr>
        <w:t xml:space="preserve">Poderes da República e também a realização de </w:t>
      </w:r>
      <w:r w:rsidRPr="0006637F">
        <w:rPr>
          <w:rFonts w:cs="Arial"/>
          <w:szCs w:val="24"/>
        </w:rPr>
        <w:t>visita orientada na Câmara Municipal.</w:t>
      </w:r>
      <w:r w:rsidR="009806BB">
        <w:rPr>
          <w:rFonts w:cs="Arial"/>
          <w:szCs w:val="24"/>
        </w:rPr>
        <w:t xml:space="preserve"> (41 participantes)</w:t>
      </w:r>
    </w:p>
    <w:p w:rsidR="002D7CB7" w:rsidRDefault="002D7CB7" w:rsidP="00EC328F">
      <w:pPr>
        <w:jc w:val="center"/>
        <w:rPr>
          <w:b/>
        </w:rPr>
      </w:pPr>
      <w:r>
        <w:rPr>
          <w:b/>
          <w:noProof/>
          <w:lang w:eastAsia="pt-BR"/>
        </w:rPr>
        <w:lastRenderedPageBreak/>
        <w:drawing>
          <wp:inline distT="0" distB="0" distL="0" distR="0">
            <wp:extent cx="3076575" cy="1495598"/>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561216_1819983924813969_3593245716589314048_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6389" cy="1500369"/>
                    </a:xfrm>
                    <a:prstGeom prst="rect">
                      <a:avLst/>
                    </a:prstGeom>
                  </pic:spPr>
                </pic:pic>
              </a:graphicData>
            </a:graphic>
          </wp:inline>
        </w:drawing>
      </w:r>
      <w:r>
        <w:rPr>
          <w:b/>
          <w:noProof/>
          <w:lang w:eastAsia="pt-BR"/>
        </w:rPr>
        <w:drawing>
          <wp:inline distT="0" distB="0" distL="0" distR="0">
            <wp:extent cx="3105150" cy="1509489"/>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63555_1819983891480639_6086207243865292800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3666" cy="1523351"/>
                    </a:xfrm>
                    <a:prstGeom prst="rect">
                      <a:avLst/>
                    </a:prstGeom>
                  </pic:spPr>
                </pic:pic>
              </a:graphicData>
            </a:graphic>
          </wp:inline>
        </w:drawing>
      </w:r>
    </w:p>
    <w:p w:rsidR="00B64359" w:rsidRDefault="00B64359" w:rsidP="00B64359">
      <w:pPr>
        <w:rPr>
          <w:rFonts w:cs="Arial"/>
          <w:b/>
          <w:szCs w:val="24"/>
        </w:rPr>
      </w:pPr>
      <w:r>
        <w:rPr>
          <w:rFonts w:cs="Arial"/>
          <w:b/>
          <w:szCs w:val="24"/>
        </w:rPr>
        <w:t>21/08</w:t>
      </w:r>
      <w:r w:rsidRPr="00C95226">
        <w:rPr>
          <w:rFonts w:cs="Arial"/>
          <w:b/>
          <w:szCs w:val="24"/>
        </w:rPr>
        <w:t xml:space="preserve">/2019 – </w:t>
      </w:r>
      <w:r>
        <w:rPr>
          <w:rFonts w:cs="Arial"/>
          <w:b/>
          <w:szCs w:val="24"/>
        </w:rPr>
        <w:t>Visita dos 1</w:t>
      </w:r>
      <w:r>
        <w:rPr>
          <w:rFonts w:cs="Arial"/>
          <w:b/>
          <w:sz w:val="26"/>
          <w:szCs w:val="24"/>
        </w:rPr>
        <w:t>º</w:t>
      </w:r>
      <w:r>
        <w:rPr>
          <w:rFonts w:cs="Arial"/>
          <w:b/>
          <w:szCs w:val="24"/>
        </w:rPr>
        <w:t>, 2º, 3º, 4º e 5º</w:t>
      </w:r>
      <w:r w:rsidRPr="00C95226">
        <w:rPr>
          <w:rFonts w:cs="Arial"/>
          <w:b/>
          <w:szCs w:val="24"/>
        </w:rPr>
        <w:t xml:space="preserve"> ano</w:t>
      </w:r>
      <w:r>
        <w:rPr>
          <w:rFonts w:cs="Arial"/>
          <w:b/>
          <w:szCs w:val="24"/>
        </w:rPr>
        <w:t>s</w:t>
      </w:r>
      <w:r w:rsidRPr="00C95226">
        <w:rPr>
          <w:rFonts w:cs="Arial"/>
          <w:b/>
          <w:szCs w:val="24"/>
        </w:rPr>
        <w:t xml:space="preserve"> da Escola </w:t>
      </w:r>
      <w:r>
        <w:rPr>
          <w:rFonts w:cs="Arial"/>
          <w:b/>
          <w:szCs w:val="24"/>
        </w:rPr>
        <w:t xml:space="preserve">Municipal de Ensino Fundamental Padre </w:t>
      </w:r>
      <w:proofErr w:type="spellStart"/>
      <w:r>
        <w:rPr>
          <w:rFonts w:cs="Arial"/>
          <w:b/>
          <w:szCs w:val="24"/>
        </w:rPr>
        <w:t>Scholl</w:t>
      </w:r>
      <w:proofErr w:type="spellEnd"/>
      <w:r>
        <w:rPr>
          <w:rFonts w:cs="Arial"/>
          <w:b/>
          <w:szCs w:val="24"/>
        </w:rPr>
        <w:t>.</w:t>
      </w:r>
    </w:p>
    <w:p w:rsidR="00B64359" w:rsidRDefault="00B64359" w:rsidP="00B64359">
      <w:pPr>
        <w:rPr>
          <w:rFonts w:cs="Arial"/>
          <w:szCs w:val="24"/>
        </w:rPr>
      </w:pPr>
      <w:r w:rsidRPr="0006637F">
        <w:rPr>
          <w:rFonts w:cs="Arial"/>
          <w:szCs w:val="24"/>
        </w:rPr>
        <w:t xml:space="preserve">A visita </w:t>
      </w:r>
      <w:r>
        <w:rPr>
          <w:rFonts w:cs="Arial"/>
          <w:szCs w:val="24"/>
        </w:rPr>
        <w:t>consistiu</w:t>
      </w:r>
      <w:r w:rsidRPr="0006637F">
        <w:rPr>
          <w:rFonts w:cs="Arial"/>
          <w:szCs w:val="24"/>
        </w:rPr>
        <w:t xml:space="preserve"> em palestra sobre os </w:t>
      </w:r>
      <w:r>
        <w:rPr>
          <w:rFonts w:cs="Arial"/>
          <w:szCs w:val="24"/>
        </w:rPr>
        <w:t xml:space="preserve">Poderes da República e também a realização de </w:t>
      </w:r>
      <w:r w:rsidRPr="0006637F">
        <w:rPr>
          <w:rFonts w:cs="Arial"/>
          <w:szCs w:val="24"/>
        </w:rPr>
        <w:t>visita orientada na Câmara Municipal.</w:t>
      </w:r>
      <w:r w:rsidR="009806BB">
        <w:rPr>
          <w:rFonts w:cs="Arial"/>
          <w:szCs w:val="24"/>
        </w:rPr>
        <w:t xml:space="preserve"> (22 participantes)</w:t>
      </w:r>
    </w:p>
    <w:p w:rsidR="00EC328F" w:rsidRDefault="00B64359" w:rsidP="00B64359">
      <w:pPr>
        <w:jc w:val="center"/>
        <w:rPr>
          <w:b/>
        </w:rPr>
      </w:pPr>
      <w:r>
        <w:rPr>
          <w:b/>
          <w:noProof/>
          <w:lang w:eastAsia="pt-BR"/>
        </w:rPr>
        <w:drawing>
          <wp:inline distT="0" distB="0" distL="0" distR="0">
            <wp:extent cx="2934269" cy="2200702"/>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77265_1824497851029243_6853002916454727680_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5546" cy="2201660"/>
                    </a:xfrm>
                    <a:prstGeom prst="rect">
                      <a:avLst/>
                    </a:prstGeom>
                  </pic:spPr>
                </pic:pic>
              </a:graphicData>
            </a:graphic>
          </wp:inline>
        </w:drawing>
      </w:r>
    </w:p>
    <w:p w:rsidR="00B64359" w:rsidRDefault="00B64359" w:rsidP="00B64359">
      <w:pPr>
        <w:rPr>
          <w:rFonts w:cs="Arial"/>
          <w:b/>
          <w:szCs w:val="24"/>
        </w:rPr>
      </w:pPr>
      <w:r>
        <w:rPr>
          <w:rFonts w:cs="Arial"/>
          <w:b/>
          <w:szCs w:val="24"/>
        </w:rPr>
        <w:t>30/08</w:t>
      </w:r>
      <w:r w:rsidRPr="00C95226">
        <w:rPr>
          <w:rFonts w:cs="Arial"/>
          <w:b/>
          <w:szCs w:val="24"/>
        </w:rPr>
        <w:t xml:space="preserve">/2019 – </w:t>
      </w:r>
      <w:r>
        <w:rPr>
          <w:rFonts w:cs="Arial"/>
          <w:b/>
          <w:szCs w:val="24"/>
        </w:rPr>
        <w:t xml:space="preserve">Visita </w:t>
      </w:r>
      <w:r w:rsidRPr="00C95226">
        <w:rPr>
          <w:rFonts w:cs="Arial"/>
          <w:b/>
          <w:szCs w:val="24"/>
        </w:rPr>
        <w:t xml:space="preserve">da Escola </w:t>
      </w:r>
      <w:proofErr w:type="spellStart"/>
      <w:r>
        <w:rPr>
          <w:rFonts w:cs="Arial"/>
          <w:b/>
          <w:szCs w:val="24"/>
        </w:rPr>
        <w:t>Picorruchos</w:t>
      </w:r>
      <w:proofErr w:type="spellEnd"/>
      <w:r>
        <w:rPr>
          <w:rFonts w:cs="Arial"/>
          <w:b/>
          <w:szCs w:val="24"/>
        </w:rPr>
        <w:t>.</w:t>
      </w:r>
    </w:p>
    <w:p w:rsidR="00B64359" w:rsidRDefault="00B64359" w:rsidP="00B64359">
      <w:pPr>
        <w:rPr>
          <w:rFonts w:cs="Arial"/>
          <w:szCs w:val="24"/>
        </w:rPr>
      </w:pPr>
      <w:r w:rsidRPr="0006637F">
        <w:rPr>
          <w:rFonts w:cs="Arial"/>
          <w:szCs w:val="24"/>
        </w:rPr>
        <w:t xml:space="preserve">A visita </w:t>
      </w:r>
      <w:r>
        <w:rPr>
          <w:rFonts w:cs="Arial"/>
          <w:szCs w:val="24"/>
        </w:rPr>
        <w:t>consistiu</w:t>
      </w:r>
      <w:r w:rsidRPr="0006637F">
        <w:rPr>
          <w:rFonts w:cs="Arial"/>
          <w:szCs w:val="24"/>
        </w:rPr>
        <w:t xml:space="preserve"> </w:t>
      </w:r>
      <w:r>
        <w:rPr>
          <w:rFonts w:cs="Arial"/>
          <w:szCs w:val="24"/>
        </w:rPr>
        <w:t xml:space="preserve">na realização de </w:t>
      </w:r>
      <w:r w:rsidRPr="0006637F">
        <w:rPr>
          <w:rFonts w:cs="Arial"/>
          <w:szCs w:val="24"/>
        </w:rPr>
        <w:t>visita orientada na Câmara Municipal.</w:t>
      </w:r>
      <w:r w:rsidR="009806BB">
        <w:rPr>
          <w:rFonts w:cs="Arial"/>
          <w:szCs w:val="24"/>
        </w:rPr>
        <w:t xml:space="preserve"> (14 participantes)</w:t>
      </w:r>
    </w:p>
    <w:p w:rsidR="00B64359" w:rsidRDefault="00B64359" w:rsidP="00B64359">
      <w:pPr>
        <w:jc w:val="center"/>
        <w:rPr>
          <w:b/>
        </w:rPr>
      </w:pPr>
      <w:r>
        <w:rPr>
          <w:b/>
          <w:noProof/>
          <w:lang w:eastAsia="pt-BR"/>
        </w:rPr>
        <w:lastRenderedPageBreak/>
        <w:drawing>
          <wp:inline distT="0" distB="0" distL="0" distR="0">
            <wp:extent cx="4049485" cy="1968553"/>
            <wp:effectExtent l="0" t="0" r="825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79132_1832528516892843_4486491071823478784_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50477" cy="1969035"/>
                    </a:xfrm>
                    <a:prstGeom prst="rect">
                      <a:avLst/>
                    </a:prstGeom>
                  </pic:spPr>
                </pic:pic>
              </a:graphicData>
            </a:graphic>
          </wp:inline>
        </w:drawing>
      </w:r>
    </w:p>
    <w:p w:rsidR="00B64359" w:rsidRDefault="009E3EC5" w:rsidP="00B64359">
      <w:pPr>
        <w:rPr>
          <w:rFonts w:cs="Arial"/>
          <w:b/>
          <w:szCs w:val="24"/>
        </w:rPr>
      </w:pPr>
      <w:r>
        <w:rPr>
          <w:rFonts w:cs="Arial"/>
          <w:b/>
          <w:szCs w:val="24"/>
        </w:rPr>
        <w:t>04/09</w:t>
      </w:r>
      <w:r w:rsidR="00B64359" w:rsidRPr="00C95226">
        <w:rPr>
          <w:rFonts w:cs="Arial"/>
          <w:b/>
          <w:szCs w:val="24"/>
        </w:rPr>
        <w:t xml:space="preserve">/2019 – </w:t>
      </w:r>
      <w:r w:rsidR="000A4E39">
        <w:rPr>
          <w:rFonts w:cs="Arial"/>
          <w:b/>
          <w:szCs w:val="24"/>
        </w:rPr>
        <w:t>Empreenda Gramado</w:t>
      </w:r>
      <w:r w:rsidR="00B64359">
        <w:rPr>
          <w:rFonts w:cs="Arial"/>
          <w:b/>
          <w:szCs w:val="24"/>
        </w:rPr>
        <w:t>.</w:t>
      </w:r>
    </w:p>
    <w:p w:rsidR="00B64359" w:rsidRDefault="00F03A77" w:rsidP="00B64359">
      <w:pPr>
        <w:rPr>
          <w:rFonts w:cs="Arial"/>
          <w:szCs w:val="24"/>
        </w:rPr>
      </w:pPr>
      <w:r>
        <w:rPr>
          <w:rFonts w:cs="Arial"/>
          <w:szCs w:val="24"/>
        </w:rPr>
        <w:t xml:space="preserve">Parceria realizada com o Encontro Nacional de Empresários Juniores, onde </w:t>
      </w:r>
      <w:proofErr w:type="gramStart"/>
      <w:r>
        <w:rPr>
          <w:rFonts w:cs="Arial"/>
          <w:szCs w:val="24"/>
        </w:rPr>
        <w:t>empresas juniores</w:t>
      </w:r>
      <w:proofErr w:type="gramEnd"/>
      <w:r>
        <w:rPr>
          <w:rFonts w:cs="Arial"/>
          <w:szCs w:val="24"/>
        </w:rPr>
        <w:t xml:space="preserve"> ofereceram palestras e prestarem consultoria gratuita para empreendedores da comunidade </w:t>
      </w:r>
      <w:proofErr w:type="spellStart"/>
      <w:r>
        <w:rPr>
          <w:rFonts w:cs="Arial"/>
          <w:szCs w:val="24"/>
        </w:rPr>
        <w:t>gramadense</w:t>
      </w:r>
      <w:proofErr w:type="spellEnd"/>
      <w:r>
        <w:rPr>
          <w:rFonts w:cs="Arial"/>
          <w:szCs w:val="24"/>
        </w:rPr>
        <w:t>.</w:t>
      </w:r>
      <w:r w:rsidR="009806BB">
        <w:rPr>
          <w:rFonts w:cs="Arial"/>
          <w:szCs w:val="24"/>
        </w:rPr>
        <w:t xml:space="preserve"> (13 participantes)</w:t>
      </w:r>
    </w:p>
    <w:p w:rsidR="00E760B2" w:rsidRDefault="00F03A77" w:rsidP="00D57E5D">
      <w:pPr>
        <w:jc w:val="center"/>
        <w:rPr>
          <w:b/>
        </w:rPr>
      </w:pPr>
      <w:r>
        <w:rPr>
          <w:b/>
          <w:noProof/>
          <w:lang w:eastAsia="pt-BR"/>
        </w:rPr>
        <w:drawing>
          <wp:inline distT="0" distB="0" distL="0" distR="0" wp14:anchorId="77C2FA5E" wp14:editId="0E0BE6B5">
            <wp:extent cx="5388284" cy="2619375"/>
            <wp:effectExtent l="0" t="0" r="317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98383_1836810396464655_4975916665515540480_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2908" cy="2621623"/>
                    </a:xfrm>
                    <a:prstGeom prst="rect">
                      <a:avLst/>
                    </a:prstGeom>
                  </pic:spPr>
                </pic:pic>
              </a:graphicData>
            </a:graphic>
          </wp:inline>
        </w:drawing>
      </w:r>
    </w:p>
    <w:p w:rsidR="00F03A77" w:rsidRDefault="00F03A77" w:rsidP="00F03A77">
      <w:pPr>
        <w:jc w:val="center"/>
        <w:rPr>
          <w:b/>
        </w:rPr>
      </w:pPr>
      <w:r>
        <w:rPr>
          <w:rFonts w:cs="Arial"/>
          <w:b/>
          <w:noProof/>
          <w:szCs w:val="24"/>
          <w:lang w:eastAsia="pt-BR"/>
        </w:rPr>
        <w:lastRenderedPageBreak/>
        <w:drawing>
          <wp:inline distT="0" distB="0" distL="0" distR="0" wp14:anchorId="4C5CC681" wp14:editId="1E382C4A">
            <wp:extent cx="3487386" cy="261554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93378_1837115373100824_5345047148733923328_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87855" cy="2615892"/>
                    </a:xfrm>
                    <a:prstGeom prst="rect">
                      <a:avLst/>
                    </a:prstGeom>
                  </pic:spPr>
                </pic:pic>
              </a:graphicData>
            </a:graphic>
          </wp:inline>
        </w:drawing>
      </w:r>
    </w:p>
    <w:p w:rsidR="00F03A77" w:rsidRDefault="008D3F77" w:rsidP="00F03A77">
      <w:pPr>
        <w:rPr>
          <w:rFonts w:cs="Arial"/>
          <w:b/>
          <w:szCs w:val="24"/>
        </w:rPr>
      </w:pPr>
      <w:r>
        <w:rPr>
          <w:rFonts w:cs="Arial"/>
          <w:b/>
          <w:szCs w:val="24"/>
        </w:rPr>
        <w:t>23 a 27</w:t>
      </w:r>
      <w:r w:rsidR="00F03A77">
        <w:rPr>
          <w:rFonts w:cs="Arial"/>
          <w:b/>
          <w:szCs w:val="24"/>
        </w:rPr>
        <w:t>/09</w:t>
      </w:r>
      <w:r w:rsidR="00F03A77" w:rsidRPr="00C95226">
        <w:rPr>
          <w:rFonts w:cs="Arial"/>
          <w:b/>
          <w:szCs w:val="24"/>
        </w:rPr>
        <w:t xml:space="preserve">/2019 – </w:t>
      </w:r>
      <w:r w:rsidR="00F03A77">
        <w:rPr>
          <w:rFonts w:cs="Arial"/>
          <w:b/>
          <w:szCs w:val="24"/>
        </w:rPr>
        <w:t>1ª Semana da Pessoa com deficiência.</w:t>
      </w:r>
    </w:p>
    <w:p w:rsidR="00F03A77" w:rsidRDefault="00F03A77" w:rsidP="00F03A77">
      <w:pPr>
        <w:rPr>
          <w:rFonts w:cs="Arial"/>
          <w:szCs w:val="24"/>
        </w:rPr>
      </w:pPr>
      <w:r>
        <w:rPr>
          <w:rFonts w:cs="Arial"/>
          <w:szCs w:val="24"/>
        </w:rPr>
        <w:t xml:space="preserve">Parceria realizada com a Secretaria de Educação para </w:t>
      </w:r>
      <w:r w:rsidR="008D3F77">
        <w:rPr>
          <w:rFonts w:cs="Arial"/>
          <w:szCs w:val="24"/>
        </w:rPr>
        <w:t>discutir a inclusão social no município</w:t>
      </w:r>
      <w:r w:rsidRPr="0006637F">
        <w:rPr>
          <w:rFonts w:cs="Arial"/>
          <w:szCs w:val="24"/>
        </w:rPr>
        <w:t>.</w:t>
      </w:r>
      <w:r w:rsidR="00D25A85">
        <w:rPr>
          <w:rFonts w:cs="Arial"/>
          <w:szCs w:val="24"/>
        </w:rPr>
        <w:t xml:space="preserve"> (358 participantes)</w:t>
      </w:r>
    </w:p>
    <w:p w:rsidR="00B64359" w:rsidRDefault="008D3F77" w:rsidP="008D3F77">
      <w:pPr>
        <w:jc w:val="center"/>
      </w:pPr>
      <w:r>
        <w:rPr>
          <w:noProof/>
          <w:lang w:eastAsia="pt-BR"/>
        </w:rPr>
        <w:drawing>
          <wp:inline distT="0" distB="0" distL="0" distR="0">
            <wp:extent cx="2636322" cy="3952098"/>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 deficiente (1)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5076" cy="3965221"/>
                    </a:xfrm>
                    <a:prstGeom prst="rect">
                      <a:avLst/>
                    </a:prstGeom>
                  </pic:spPr>
                </pic:pic>
              </a:graphicData>
            </a:graphic>
          </wp:inline>
        </w:drawing>
      </w:r>
    </w:p>
    <w:p w:rsidR="00AA6C4F" w:rsidRDefault="00AA6C4F" w:rsidP="00AA6C4F">
      <w:pPr>
        <w:rPr>
          <w:rFonts w:cs="Arial"/>
          <w:b/>
          <w:szCs w:val="24"/>
        </w:rPr>
      </w:pPr>
      <w:r>
        <w:rPr>
          <w:rFonts w:cs="Arial"/>
          <w:b/>
          <w:szCs w:val="24"/>
        </w:rPr>
        <w:lastRenderedPageBreak/>
        <w:t>14/10</w:t>
      </w:r>
      <w:r w:rsidRPr="00C95226">
        <w:rPr>
          <w:rFonts w:cs="Arial"/>
          <w:b/>
          <w:szCs w:val="24"/>
        </w:rPr>
        <w:t xml:space="preserve">/2019 – </w:t>
      </w:r>
      <w:r>
        <w:rPr>
          <w:rFonts w:cs="Arial"/>
          <w:b/>
          <w:szCs w:val="24"/>
        </w:rPr>
        <w:t xml:space="preserve">Visita dos 4º </w:t>
      </w:r>
      <w:r w:rsidRPr="00C95226">
        <w:rPr>
          <w:rFonts w:cs="Arial"/>
          <w:b/>
          <w:szCs w:val="24"/>
        </w:rPr>
        <w:t>ano</w:t>
      </w:r>
      <w:r>
        <w:rPr>
          <w:rFonts w:cs="Arial"/>
          <w:b/>
          <w:szCs w:val="24"/>
        </w:rPr>
        <w:t>s</w:t>
      </w:r>
      <w:r w:rsidRPr="00C95226">
        <w:rPr>
          <w:rFonts w:cs="Arial"/>
          <w:b/>
          <w:szCs w:val="24"/>
        </w:rPr>
        <w:t xml:space="preserve"> da Escola </w:t>
      </w:r>
      <w:r>
        <w:rPr>
          <w:rFonts w:cs="Arial"/>
          <w:b/>
          <w:szCs w:val="24"/>
        </w:rPr>
        <w:t>Municipal de Ensino Fundamental Senador Salgado Filho.</w:t>
      </w:r>
    </w:p>
    <w:p w:rsidR="00AA6C4F" w:rsidRDefault="00AA6C4F" w:rsidP="00AA6C4F">
      <w:pPr>
        <w:rPr>
          <w:rFonts w:cs="Arial"/>
          <w:szCs w:val="24"/>
        </w:rPr>
      </w:pPr>
      <w:r w:rsidRPr="0006637F">
        <w:rPr>
          <w:rFonts w:cs="Arial"/>
          <w:szCs w:val="24"/>
        </w:rPr>
        <w:t xml:space="preserve">A visita </w:t>
      </w:r>
      <w:r>
        <w:rPr>
          <w:rFonts w:cs="Arial"/>
          <w:szCs w:val="24"/>
        </w:rPr>
        <w:t>consistiu</w:t>
      </w:r>
      <w:r w:rsidRPr="0006637F">
        <w:rPr>
          <w:rFonts w:cs="Arial"/>
          <w:szCs w:val="24"/>
        </w:rPr>
        <w:t xml:space="preserve"> em palestra sobre os </w:t>
      </w:r>
      <w:r>
        <w:rPr>
          <w:rFonts w:cs="Arial"/>
          <w:szCs w:val="24"/>
        </w:rPr>
        <w:t xml:space="preserve">Poderes da República e também a realização de </w:t>
      </w:r>
      <w:r w:rsidRPr="0006637F">
        <w:rPr>
          <w:rFonts w:cs="Arial"/>
          <w:szCs w:val="24"/>
        </w:rPr>
        <w:t>visita orientada na Câmara Municipal.</w:t>
      </w:r>
      <w:r w:rsidR="00D25A85">
        <w:rPr>
          <w:rFonts w:cs="Arial"/>
          <w:szCs w:val="24"/>
        </w:rPr>
        <w:t xml:space="preserve"> (55 participantes)</w:t>
      </w:r>
    </w:p>
    <w:p w:rsidR="008D3F77" w:rsidRDefault="007A39E7" w:rsidP="008D3F77">
      <w:pPr>
        <w:jc w:val="left"/>
      </w:pPr>
      <w:r>
        <w:rPr>
          <w:noProof/>
          <w:lang w:eastAsia="pt-BR"/>
        </w:rPr>
        <w:drawing>
          <wp:inline distT="0" distB="0" distL="0" distR="0">
            <wp:extent cx="5400040" cy="2625090"/>
            <wp:effectExtent l="0" t="0" r="0" b="381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92033_1876211832524511_1795664820742127616_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2625090"/>
                    </a:xfrm>
                    <a:prstGeom prst="rect">
                      <a:avLst/>
                    </a:prstGeom>
                  </pic:spPr>
                </pic:pic>
              </a:graphicData>
            </a:graphic>
          </wp:inline>
        </w:drawing>
      </w:r>
    </w:p>
    <w:p w:rsidR="007A39E7" w:rsidRDefault="007A39E7" w:rsidP="007A39E7">
      <w:pPr>
        <w:rPr>
          <w:rFonts w:cs="Arial"/>
          <w:b/>
          <w:szCs w:val="24"/>
        </w:rPr>
      </w:pPr>
      <w:r>
        <w:rPr>
          <w:rFonts w:cs="Arial"/>
          <w:b/>
          <w:szCs w:val="24"/>
        </w:rPr>
        <w:t>18/10</w:t>
      </w:r>
      <w:r w:rsidRPr="00C95226">
        <w:rPr>
          <w:rFonts w:cs="Arial"/>
          <w:b/>
          <w:szCs w:val="24"/>
        </w:rPr>
        <w:t xml:space="preserve">/2019 – </w:t>
      </w:r>
      <w:r>
        <w:rPr>
          <w:rFonts w:cs="Arial"/>
          <w:b/>
          <w:szCs w:val="24"/>
        </w:rPr>
        <w:t>Entrega das premiações do concurso professor destaque legislativo.</w:t>
      </w:r>
    </w:p>
    <w:p w:rsidR="000739FF" w:rsidRDefault="000739FF" w:rsidP="000739FF">
      <w:pPr>
        <w:rPr>
          <w:rFonts w:cs="Arial"/>
          <w:szCs w:val="24"/>
        </w:rPr>
      </w:pPr>
      <w:r>
        <w:rPr>
          <w:rFonts w:cs="Arial"/>
          <w:szCs w:val="24"/>
        </w:rPr>
        <w:t>O concurso visa atender regulamentação disposta na Lei municipal nº 3.708/2018, a qual visa reconhecer o trabalho dos professores da rede pública e privada do nosso município, além de valorizar o papel dos professores como agentes fundamentais no processo formativo das novas gerações, e incentivar que mais projetos de educação para cidadania sejam desenvolvidos nas salas de aula.</w:t>
      </w:r>
    </w:p>
    <w:p w:rsidR="007A39E7" w:rsidRDefault="007A39E7" w:rsidP="007A39E7">
      <w:pPr>
        <w:jc w:val="center"/>
      </w:pPr>
      <w:r>
        <w:rPr>
          <w:noProof/>
          <w:lang w:eastAsia="pt-BR"/>
        </w:rPr>
        <w:lastRenderedPageBreak/>
        <w:drawing>
          <wp:inline distT="0" distB="0" distL="0" distR="0">
            <wp:extent cx="4391246" cy="3293434"/>
            <wp:effectExtent l="0" t="0" r="0" b="254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357340_1884395341706160_8583139614435311616_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90190" cy="3292642"/>
                    </a:xfrm>
                    <a:prstGeom prst="rect">
                      <a:avLst/>
                    </a:prstGeom>
                  </pic:spPr>
                </pic:pic>
              </a:graphicData>
            </a:graphic>
          </wp:inline>
        </w:drawing>
      </w:r>
    </w:p>
    <w:p w:rsidR="000E1CC6" w:rsidRDefault="000E1CC6" w:rsidP="000E1CC6">
      <w:pPr>
        <w:rPr>
          <w:rFonts w:cs="Arial"/>
          <w:b/>
          <w:szCs w:val="24"/>
        </w:rPr>
      </w:pPr>
      <w:r>
        <w:rPr>
          <w:rFonts w:cs="Arial"/>
          <w:b/>
          <w:szCs w:val="24"/>
        </w:rPr>
        <w:t>19/10</w:t>
      </w:r>
      <w:r w:rsidRPr="00C95226">
        <w:rPr>
          <w:rFonts w:cs="Arial"/>
          <w:b/>
          <w:szCs w:val="24"/>
        </w:rPr>
        <w:t xml:space="preserve">/2019 – </w:t>
      </w:r>
      <w:r>
        <w:rPr>
          <w:rFonts w:cs="Arial"/>
          <w:b/>
          <w:szCs w:val="24"/>
        </w:rPr>
        <w:t>Conexão Gramado linchando o jovem ao primeiro emprego</w:t>
      </w:r>
    </w:p>
    <w:p w:rsidR="000E1CC6" w:rsidRDefault="000E1CC6" w:rsidP="000E1CC6">
      <w:pPr>
        <w:rPr>
          <w:rFonts w:cs="Arial"/>
          <w:szCs w:val="24"/>
        </w:rPr>
      </w:pPr>
      <w:r>
        <w:rPr>
          <w:rFonts w:cs="Arial"/>
          <w:szCs w:val="24"/>
        </w:rPr>
        <w:t xml:space="preserve">Parceria realizada com a </w:t>
      </w:r>
      <w:r w:rsidR="00AA6BC0">
        <w:rPr>
          <w:rFonts w:cs="Arial"/>
          <w:szCs w:val="24"/>
        </w:rPr>
        <w:t xml:space="preserve">Secretaria de Educação, onde oportunizou ao jovem tirar duvidas sobre como ingressar no programa jovem aprendiz, contou também com a palestra do empresário </w:t>
      </w:r>
      <w:proofErr w:type="spellStart"/>
      <w:r w:rsidR="00AA6BC0">
        <w:rPr>
          <w:rFonts w:cs="Arial"/>
          <w:szCs w:val="24"/>
        </w:rPr>
        <w:t>gramadense</w:t>
      </w:r>
      <w:proofErr w:type="spellEnd"/>
      <w:r w:rsidR="00AA6BC0">
        <w:rPr>
          <w:rFonts w:cs="Arial"/>
          <w:szCs w:val="24"/>
        </w:rPr>
        <w:t xml:space="preserve"> Marcos Rossi e com a presença de empresas para conversar com os participantes do evento.</w:t>
      </w:r>
      <w:r w:rsidR="00D25A85">
        <w:rPr>
          <w:rFonts w:cs="Arial"/>
          <w:szCs w:val="24"/>
        </w:rPr>
        <w:t xml:space="preserve"> (100 participantes)</w:t>
      </w:r>
    </w:p>
    <w:p w:rsidR="00D57E5D" w:rsidRDefault="00AA6BC0" w:rsidP="00AA6BC0">
      <w:pPr>
        <w:jc w:val="center"/>
        <w:rPr>
          <w:rFonts w:cs="Arial"/>
          <w:szCs w:val="24"/>
        </w:rPr>
      </w:pPr>
      <w:r>
        <w:rPr>
          <w:rFonts w:cs="Arial"/>
          <w:noProof/>
          <w:szCs w:val="24"/>
          <w:lang w:eastAsia="pt-BR"/>
        </w:rPr>
        <w:drawing>
          <wp:inline distT="0" distB="0" distL="0" distR="0" wp14:anchorId="24C73B7D" wp14:editId="0A41E0F6">
            <wp:extent cx="3886200" cy="2759966"/>
            <wp:effectExtent l="0" t="0" r="0" b="254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64487_10206971635765031_4797082529481883648_n.jpg"/>
                    <pic:cNvPicPr/>
                  </pic:nvPicPr>
                  <pic:blipFill>
                    <a:blip r:embed="rId39">
                      <a:extLst>
                        <a:ext uri="{28A0092B-C50C-407E-A947-70E740481C1C}">
                          <a14:useLocalDpi xmlns:a14="http://schemas.microsoft.com/office/drawing/2010/main" val="0"/>
                        </a:ext>
                      </a:extLst>
                    </a:blip>
                    <a:stretch>
                      <a:fillRect/>
                    </a:stretch>
                  </pic:blipFill>
                  <pic:spPr>
                    <a:xfrm>
                      <a:off x="0" y="0"/>
                      <a:ext cx="3885181" cy="2759242"/>
                    </a:xfrm>
                    <a:prstGeom prst="rect">
                      <a:avLst/>
                    </a:prstGeom>
                  </pic:spPr>
                </pic:pic>
              </a:graphicData>
            </a:graphic>
          </wp:inline>
        </w:drawing>
      </w:r>
    </w:p>
    <w:p w:rsidR="00AA6BC0" w:rsidRDefault="00AA6BC0" w:rsidP="00AA6BC0">
      <w:pPr>
        <w:jc w:val="center"/>
        <w:rPr>
          <w:rFonts w:cs="Arial"/>
          <w:szCs w:val="24"/>
        </w:rPr>
      </w:pPr>
      <w:r>
        <w:rPr>
          <w:noProof/>
          <w:lang w:eastAsia="pt-BR"/>
        </w:rPr>
        <w:lastRenderedPageBreak/>
        <w:drawing>
          <wp:inline distT="0" distB="0" distL="0" distR="0" wp14:anchorId="56D31FE0" wp14:editId="7C7AA5E5">
            <wp:extent cx="4444399" cy="2962759"/>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869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43288" cy="2962018"/>
                    </a:xfrm>
                    <a:prstGeom prst="rect">
                      <a:avLst/>
                    </a:prstGeom>
                  </pic:spPr>
                </pic:pic>
              </a:graphicData>
            </a:graphic>
          </wp:inline>
        </w:drawing>
      </w:r>
    </w:p>
    <w:p w:rsidR="009806BB" w:rsidRPr="005A265F" w:rsidRDefault="005A265F" w:rsidP="00D25A85">
      <w:pPr>
        <w:rPr>
          <w:rFonts w:cs="Arial"/>
          <w:b/>
          <w:szCs w:val="24"/>
        </w:rPr>
      </w:pPr>
      <w:r w:rsidRPr="005A265F">
        <w:rPr>
          <w:rFonts w:cs="Arial"/>
          <w:b/>
          <w:szCs w:val="24"/>
        </w:rPr>
        <w:t>Total de participantes: 1068</w:t>
      </w:r>
    </w:p>
    <w:p w:rsidR="000E1CC6" w:rsidRPr="00F03A77" w:rsidRDefault="000E1CC6" w:rsidP="000E1CC6"/>
    <w:sectPr w:rsidR="000E1CC6" w:rsidRPr="00F03A77" w:rsidSect="001E78CD">
      <w:headerReference w:type="default" r:id="rId41"/>
      <w:pgSz w:w="11906" w:h="16838" w:code="9"/>
      <w:pgMar w:top="141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688" w:rsidRDefault="00266688" w:rsidP="00F4622E">
      <w:pPr>
        <w:spacing w:after="0" w:line="240" w:lineRule="auto"/>
      </w:pPr>
      <w:r>
        <w:separator/>
      </w:r>
    </w:p>
  </w:endnote>
  <w:endnote w:type="continuationSeparator" w:id="0">
    <w:p w:rsidR="00266688" w:rsidRDefault="00266688" w:rsidP="00F46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688" w:rsidRDefault="00266688" w:rsidP="00F4622E">
      <w:pPr>
        <w:spacing w:after="0" w:line="240" w:lineRule="auto"/>
      </w:pPr>
      <w:r>
        <w:separator/>
      </w:r>
    </w:p>
  </w:footnote>
  <w:footnote w:type="continuationSeparator" w:id="0">
    <w:p w:rsidR="00266688" w:rsidRDefault="00266688" w:rsidP="00F462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359" w:rsidRDefault="00B64359">
    <w:pPr>
      <w:pStyle w:val="Cabealho"/>
    </w:pPr>
    <w:r>
      <w:rPr>
        <w:noProof/>
        <w:lang w:eastAsia="pt-BR"/>
      </w:rPr>
      <w:drawing>
        <wp:anchor distT="0" distB="0" distL="114300" distR="114300" simplePos="0" relativeHeight="251659264" behindDoc="1" locked="0" layoutInCell="1" allowOverlap="1">
          <wp:simplePos x="0" y="0"/>
          <wp:positionH relativeFrom="margin">
            <wp:align>center</wp:align>
          </wp:positionH>
          <wp:positionV relativeFrom="paragraph">
            <wp:posOffset>-37257</wp:posOffset>
          </wp:positionV>
          <wp:extent cx="1181172" cy="886157"/>
          <wp:effectExtent l="0" t="0" r="0" b="952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jeto logo 2018 Escola do Legislativo Ivo Bezzi2.png"/>
                  <pic:cNvPicPr/>
                </pic:nvPicPr>
                <pic:blipFill>
                  <a:blip r:embed="rId1">
                    <a:extLst>
                      <a:ext uri="{28A0092B-C50C-407E-A947-70E740481C1C}">
                        <a14:useLocalDpi xmlns:a14="http://schemas.microsoft.com/office/drawing/2010/main" val="0"/>
                      </a:ext>
                    </a:extLst>
                  </a:blip>
                  <a:stretch>
                    <a:fillRect/>
                  </a:stretch>
                </pic:blipFill>
                <pic:spPr>
                  <a:xfrm>
                    <a:off x="0" y="0"/>
                    <a:ext cx="1188877" cy="891938"/>
                  </a:xfrm>
                  <a:prstGeom prst="rect">
                    <a:avLst/>
                  </a:prstGeom>
                </pic:spPr>
              </pic:pic>
            </a:graphicData>
          </a:graphic>
          <wp14:sizeRelH relativeFrom="margin">
            <wp14:pctWidth>0</wp14:pctWidth>
          </wp14:sizeRelH>
          <wp14:sizeRelV relativeFrom="margin">
            <wp14:pctHeight>0</wp14:pctHeight>
          </wp14:sizeRelV>
        </wp:anchor>
      </w:drawing>
    </w:r>
  </w:p>
  <w:p w:rsidR="00B64359" w:rsidRDefault="00B64359">
    <w:pPr>
      <w:pStyle w:val="Cabealho"/>
    </w:pPr>
  </w:p>
  <w:p w:rsidR="00B64359" w:rsidRDefault="00B64359" w:rsidP="00CB029E">
    <w:pPr>
      <w:pStyle w:val="Cabealho"/>
      <w:jc w:val="center"/>
    </w:pPr>
  </w:p>
  <w:p w:rsidR="00B64359" w:rsidRDefault="00B64359">
    <w:pPr>
      <w:pStyle w:val="Cabealho"/>
    </w:pPr>
  </w:p>
  <w:p w:rsidR="00B64359" w:rsidRDefault="00B64359" w:rsidP="008F421D">
    <w:pPr>
      <w:pStyle w:val="Cabealho"/>
      <w:jc w:val="center"/>
    </w:pPr>
  </w:p>
  <w:p w:rsidR="00B64359" w:rsidRDefault="00B64359">
    <w:pPr>
      <w:pStyle w:val="Cabealho"/>
    </w:pPr>
  </w:p>
  <w:p w:rsidR="00B64359" w:rsidRDefault="00B6435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6A7C"/>
    <w:multiLevelType w:val="hybridMultilevel"/>
    <w:tmpl w:val="BF6296FE"/>
    <w:lvl w:ilvl="0" w:tplc="04160013">
      <w:start w:val="1"/>
      <w:numFmt w:val="upp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CC100FF"/>
    <w:multiLevelType w:val="hybridMultilevel"/>
    <w:tmpl w:val="E870B0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B9D1252"/>
    <w:multiLevelType w:val="hybridMultilevel"/>
    <w:tmpl w:val="1D280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ED013A8"/>
    <w:multiLevelType w:val="hybridMultilevel"/>
    <w:tmpl w:val="074088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2327222"/>
    <w:multiLevelType w:val="hybridMultilevel"/>
    <w:tmpl w:val="3920E5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72803A7"/>
    <w:multiLevelType w:val="hybridMultilevel"/>
    <w:tmpl w:val="A380CE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E232B95"/>
    <w:multiLevelType w:val="hybridMultilevel"/>
    <w:tmpl w:val="416C2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F687400"/>
    <w:multiLevelType w:val="hybridMultilevel"/>
    <w:tmpl w:val="C4F0C868"/>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
    <w:nsid w:val="6CE6013D"/>
    <w:multiLevelType w:val="hybridMultilevel"/>
    <w:tmpl w:val="1FF0B196"/>
    <w:lvl w:ilvl="0" w:tplc="CDA26E68">
      <w:start w:val="1"/>
      <w:numFmt w:val="decimal"/>
      <w:lvlText w:val="%1."/>
      <w:lvlJc w:val="left"/>
      <w:pPr>
        <w:ind w:left="1065" w:hanging="360"/>
      </w:pPr>
      <w:rPr>
        <w:rFonts w:hint="default"/>
        <w:sz w:val="28"/>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nsid w:val="70DE4EFB"/>
    <w:multiLevelType w:val="hybridMultilevel"/>
    <w:tmpl w:val="A2DC5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ECE6B65"/>
    <w:multiLevelType w:val="hybridMultilevel"/>
    <w:tmpl w:val="D506FB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FF35CAF"/>
    <w:multiLevelType w:val="hybridMultilevel"/>
    <w:tmpl w:val="B90CBB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5"/>
  </w:num>
  <w:num w:numId="5">
    <w:abstractNumId w:val="11"/>
  </w:num>
  <w:num w:numId="6">
    <w:abstractNumId w:val="6"/>
  </w:num>
  <w:num w:numId="7">
    <w:abstractNumId w:val="1"/>
  </w:num>
  <w:num w:numId="8">
    <w:abstractNumId w:val="7"/>
  </w:num>
  <w:num w:numId="9">
    <w:abstractNumId w:val="3"/>
  </w:num>
  <w:num w:numId="10">
    <w:abstractNumId w:val="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1C0"/>
    <w:rsid w:val="00011A06"/>
    <w:rsid w:val="000134F3"/>
    <w:rsid w:val="00037EC4"/>
    <w:rsid w:val="000534D5"/>
    <w:rsid w:val="000739FF"/>
    <w:rsid w:val="0008206A"/>
    <w:rsid w:val="00084C0C"/>
    <w:rsid w:val="0009073F"/>
    <w:rsid w:val="000A4E39"/>
    <w:rsid w:val="000E1CC6"/>
    <w:rsid w:val="00107313"/>
    <w:rsid w:val="00124800"/>
    <w:rsid w:val="00155118"/>
    <w:rsid w:val="001563FE"/>
    <w:rsid w:val="0016274A"/>
    <w:rsid w:val="00170CA6"/>
    <w:rsid w:val="00190DBE"/>
    <w:rsid w:val="0019386B"/>
    <w:rsid w:val="00194985"/>
    <w:rsid w:val="00194B1C"/>
    <w:rsid w:val="001C0055"/>
    <w:rsid w:val="001E557B"/>
    <w:rsid w:val="001E78CD"/>
    <w:rsid w:val="0021242B"/>
    <w:rsid w:val="00217D7D"/>
    <w:rsid w:val="00224C6A"/>
    <w:rsid w:val="00253ACA"/>
    <w:rsid w:val="002572CC"/>
    <w:rsid w:val="00266688"/>
    <w:rsid w:val="002878FD"/>
    <w:rsid w:val="00292EC2"/>
    <w:rsid w:val="00295564"/>
    <w:rsid w:val="002D7CB7"/>
    <w:rsid w:val="002E06D5"/>
    <w:rsid w:val="00304BB8"/>
    <w:rsid w:val="00331268"/>
    <w:rsid w:val="003516BD"/>
    <w:rsid w:val="00367AB8"/>
    <w:rsid w:val="003809CD"/>
    <w:rsid w:val="00386657"/>
    <w:rsid w:val="003C1C52"/>
    <w:rsid w:val="003C68D1"/>
    <w:rsid w:val="003C7C40"/>
    <w:rsid w:val="003E33D7"/>
    <w:rsid w:val="003E4C74"/>
    <w:rsid w:val="003E7CBD"/>
    <w:rsid w:val="003F2E2D"/>
    <w:rsid w:val="0042467B"/>
    <w:rsid w:val="00433A68"/>
    <w:rsid w:val="00441CFD"/>
    <w:rsid w:val="00456545"/>
    <w:rsid w:val="004573BF"/>
    <w:rsid w:val="00464AD2"/>
    <w:rsid w:val="00474FCC"/>
    <w:rsid w:val="0048029E"/>
    <w:rsid w:val="004B14DF"/>
    <w:rsid w:val="004B7EC4"/>
    <w:rsid w:val="004C3016"/>
    <w:rsid w:val="004D0560"/>
    <w:rsid w:val="004F39DF"/>
    <w:rsid w:val="00507086"/>
    <w:rsid w:val="00524FE9"/>
    <w:rsid w:val="00537434"/>
    <w:rsid w:val="00547551"/>
    <w:rsid w:val="00551C73"/>
    <w:rsid w:val="00585633"/>
    <w:rsid w:val="0059479F"/>
    <w:rsid w:val="005A265F"/>
    <w:rsid w:val="005B7516"/>
    <w:rsid w:val="005C0E59"/>
    <w:rsid w:val="005D17CB"/>
    <w:rsid w:val="005F11EE"/>
    <w:rsid w:val="005F6BB9"/>
    <w:rsid w:val="00642953"/>
    <w:rsid w:val="00643C9F"/>
    <w:rsid w:val="006506A9"/>
    <w:rsid w:val="006857BE"/>
    <w:rsid w:val="006C3CE1"/>
    <w:rsid w:val="006C460F"/>
    <w:rsid w:val="006E26F5"/>
    <w:rsid w:val="006E7F01"/>
    <w:rsid w:val="006F0BE5"/>
    <w:rsid w:val="00746BDA"/>
    <w:rsid w:val="007940B9"/>
    <w:rsid w:val="00796F07"/>
    <w:rsid w:val="007A39E7"/>
    <w:rsid w:val="007D3DB7"/>
    <w:rsid w:val="007E02CC"/>
    <w:rsid w:val="007E536A"/>
    <w:rsid w:val="007F43BB"/>
    <w:rsid w:val="00810FE9"/>
    <w:rsid w:val="00814A3D"/>
    <w:rsid w:val="00821C03"/>
    <w:rsid w:val="00824159"/>
    <w:rsid w:val="00833F85"/>
    <w:rsid w:val="00844893"/>
    <w:rsid w:val="00846F06"/>
    <w:rsid w:val="00875BDE"/>
    <w:rsid w:val="008B26ED"/>
    <w:rsid w:val="008B3004"/>
    <w:rsid w:val="008B4BCB"/>
    <w:rsid w:val="008C10A3"/>
    <w:rsid w:val="008C41D4"/>
    <w:rsid w:val="008D3F77"/>
    <w:rsid w:val="008E69F7"/>
    <w:rsid w:val="008F421D"/>
    <w:rsid w:val="00920171"/>
    <w:rsid w:val="009246C6"/>
    <w:rsid w:val="00953155"/>
    <w:rsid w:val="009532E2"/>
    <w:rsid w:val="009806BB"/>
    <w:rsid w:val="009860E9"/>
    <w:rsid w:val="009E0135"/>
    <w:rsid w:val="009E3EC5"/>
    <w:rsid w:val="00A0778B"/>
    <w:rsid w:val="00A2259F"/>
    <w:rsid w:val="00A27C16"/>
    <w:rsid w:val="00A330C2"/>
    <w:rsid w:val="00A35CCD"/>
    <w:rsid w:val="00A44329"/>
    <w:rsid w:val="00A640C5"/>
    <w:rsid w:val="00A731C0"/>
    <w:rsid w:val="00A74DDE"/>
    <w:rsid w:val="00A76220"/>
    <w:rsid w:val="00A93BB2"/>
    <w:rsid w:val="00A93DF1"/>
    <w:rsid w:val="00A96D63"/>
    <w:rsid w:val="00AA6BC0"/>
    <w:rsid w:val="00AA6C4F"/>
    <w:rsid w:val="00AB272F"/>
    <w:rsid w:val="00AC2E9E"/>
    <w:rsid w:val="00AD6CBF"/>
    <w:rsid w:val="00AE1F42"/>
    <w:rsid w:val="00B2713D"/>
    <w:rsid w:val="00B439AE"/>
    <w:rsid w:val="00B45DBB"/>
    <w:rsid w:val="00B460E0"/>
    <w:rsid w:val="00B64359"/>
    <w:rsid w:val="00B67016"/>
    <w:rsid w:val="00B6745A"/>
    <w:rsid w:val="00B97EC8"/>
    <w:rsid w:val="00BB3FED"/>
    <w:rsid w:val="00BC116F"/>
    <w:rsid w:val="00BC225C"/>
    <w:rsid w:val="00BC436F"/>
    <w:rsid w:val="00BF39AB"/>
    <w:rsid w:val="00C03FA0"/>
    <w:rsid w:val="00C23D73"/>
    <w:rsid w:val="00C37AF5"/>
    <w:rsid w:val="00C5151C"/>
    <w:rsid w:val="00C61918"/>
    <w:rsid w:val="00C76F70"/>
    <w:rsid w:val="00CB0194"/>
    <w:rsid w:val="00CB029E"/>
    <w:rsid w:val="00CC1C38"/>
    <w:rsid w:val="00CC1F62"/>
    <w:rsid w:val="00D07501"/>
    <w:rsid w:val="00D25A85"/>
    <w:rsid w:val="00D54C8A"/>
    <w:rsid w:val="00D57E5D"/>
    <w:rsid w:val="00D64068"/>
    <w:rsid w:val="00D81F9E"/>
    <w:rsid w:val="00D9353E"/>
    <w:rsid w:val="00D97044"/>
    <w:rsid w:val="00DA2EFA"/>
    <w:rsid w:val="00DB371B"/>
    <w:rsid w:val="00DC08B9"/>
    <w:rsid w:val="00DD3C57"/>
    <w:rsid w:val="00DD46CA"/>
    <w:rsid w:val="00DF0C4A"/>
    <w:rsid w:val="00E11F08"/>
    <w:rsid w:val="00E221A4"/>
    <w:rsid w:val="00E46F7D"/>
    <w:rsid w:val="00E70CD8"/>
    <w:rsid w:val="00E760B2"/>
    <w:rsid w:val="00E828DA"/>
    <w:rsid w:val="00E912E2"/>
    <w:rsid w:val="00EC328F"/>
    <w:rsid w:val="00EC48F0"/>
    <w:rsid w:val="00EC5E5D"/>
    <w:rsid w:val="00EE0E17"/>
    <w:rsid w:val="00EF079C"/>
    <w:rsid w:val="00F03A77"/>
    <w:rsid w:val="00F2256C"/>
    <w:rsid w:val="00F24003"/>
    <w:rsid w:val="00F3383D"/>
    <w:rsid w:val="00F34336"/>
    <w:rsid w:val="00F40A04"/>
    <w:rsid w:val="00F4622E"/>
    <w:rsid w:val="00F6674C"/>
    <w:rsid w:val="00F824D7"/>
    <w:rsid w:val="00F87C91"/>
    <w:rsid w:val="00F93298"/>
    <w:rsid w:val="00FB6D6A"/>
    <w:rsid w:val="00FE0DAC"/>
    <w:rsid w:val="00FE1B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6BB"/>
    <w:pPr>
      <w:spacing w:line="360" w:lineRule="auto"/>
      <w:jc w:val="both"/>
    </w:pPr>
    <w:rPr>
      <w:rFonts w:ascii="Arial" w:hAnsi="Arial"/>
      <w:sz w:val="24"/>
    </w:rPr>
  </w:style>
  <w:style w:type="paragraph" w:styleId="Ttulo1">
    <w:name w:val="heading 1"/>
    <w:basedOn w:val="Normal"/>
    <w:next w:val="Normal"/>
    <w:link w:val="Ttulo1Char"/>
    <w:uiPriority w:val="9"/>
    <w:qFormat/>
    <w:rsid w:val="00C03FA0"/>
    <w:pPr>
      <w:keepNext/>
      <w:keepLines/>
      <w:spacing w:before="240" w:after="0"/>
      <w:outlineLvl w:val="0"/>
    </w:pPr>
    <w:rPr>
      <w:rFonts w:eastAsiaTheme="majorEastAsia" w:cstheme="majorBidi"/>
      <w:b/>
      <w:sz w:val="28"/>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03FA0"/>
    <w:rPr>
      <w:rFonts w:ascii="Arial" w:eastAsiaTheme="majorEastAsia" w:hAnsi="Arial" w:cstheme="majorBidi"/>
      <w:b/>
      <w:sz w:val="28"/>
      <w:szCs w:val="32"/>
    </w:rPr>
  </w:style>
  <w:style w:type="paragraph" w:styleId="SemEspaamento">
    <w:name w:val="No Spacing"/>
    <w:uiPriority w:val="1"/>
    <w:qFormat/>
    <w:rsid w:val="00A731C0"/>
    <w:pPr>
      <w:spacing w:after="0" w:line="240" w:lineRule="auto"/>
    </w:pPr>
  </w:style>
  <w:style w:type="paragraph" w:styleId="PargrafodaLista">
    <w:name w:val="List Paragraph"/>
    <w:basedOn w:val="Normal"/>
    <w:uiPriority w:val="34"/>
    <w:qFormat/>
    <w:rsid w:val="00F34336"/>
    <w:pPr>
      <w:ind w:left="720"/>
      <w:contextualSpacing/>
    </w:pPr>
  </w:style>
  <w:style w:type="paragraph" w:styleId="Subttulo">
    <w:name w:val="Subtitle"/>
    <w:basedOn w:val="Normal"/>
    <w:next w:val="Normal"/>
    <w:link w:val="SubttuloChar"/>
    <w:uiPriority w:val="11"/>
    <w:qFormat/>
    <w:rsid w:val="00BC436F"/>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BC436F"/>
    <w:rPr>
      <w:rFonts w:eastAsiaTheme="minorEastAsia"/>
      <w:color w:val="5A5A5A" w:themeColor="text1" w:themeTint="A5"/>
      <w:spacing w:val="15"/>
    </w:rPr>
  </w:style>
  <w:style w:type="paragraph" w:styleId="Cabealho">
    <w:name w:val="header"/>
    <w:basedOn w:val="Normal"/>
    <w:link w:val="CabealhoChar"/>
    <w:uiPriority w:val="99"/>
    <w:unhideWhenUsed/>
    <w:rsid w:val="00F462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622E"/>
  </w:style>
  <w:style w:type="paragraph" w:styleId="Rodap">
    <w:name w:val="footer"/>
    <w:basedOn w:val="Normal"/>
    <w:link w:val="RodapChar"/>
    <w:uiPriority w:val="99"/>
    <w:unhideWhenUsed/>
    <w:rsid w:val="00F4622E"/>
    <w:pPr>
      <w:tabs>
        <w:tab w:val="center" w:pos="4252"/>
        <w:tab w:val="right" w:pos="8504"/>
      </w:tabs>
      <w:spacing w:after="0" w:line="240" w:lineRule="auto"/>
    </w:pPr>
  </w:style>
  <w:style w:type="character" w:customStyle="1" w:styleId="RodapChar">
    <w:name w:val="Rodapé Char"/>
    <w:basedOn w:val="Fontepargpadro"/>
    <w:link w:val="Rodap"/>
    <w:uiPriority w:val="99"/>
    <w:rsid w:val="00F4622E"/>
  </w:style>
  <w:style w:type="table" w:styleId="Tabelacomgrade">
    <w:name w:val="Table Grid"/>
    <w:basedOn w:val="Tabelanormal"/>
    <w:uiPriority w:val="39"/>
    <w:rsid w:val="00810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A0778B"/>
    <w:pPr>
      <w:spacing w:after="200" w:line="240" w:lineRule="auto"/>
    </w:pPr>
    <w:rPr>
      <w:i/>
      <w:iCs/>
      <w:color w:val="44546A" w:themeColor="text2"/>
      <w:sz w:val="18"/>
      <w:szCs w:val="18"/>
    </w:rPr>
  </w:style>
  <w:style w:type="paragraph" w:styleId="Textodebalo">
    <w:name w:val="Balloon Text"/>
    <w:basedOn w:val="Normal"/>
    <w:link w:val="TextodebaloChar"/>
    <w:uiPriority w:val="99"/>
    <w:semiHidden/>
    <w:unhideWhenUsed/>
    <w:rsid w:val="008F42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42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6BB"/>
    <w:pPr>
      <w:spacing w:line="360" w:lineRule="auto"/>
      <w:jc w:val="both"/>
    </w:pPr>
    <w:rPr>
      <w:rFonts w:ascii="Arial" w:hAnsi="Arial"/>
      <w:sz w:val="24"/>
    </w:rPr>
  </w:style>
  <w:style w:type="paragraph" w:styleId="Ttulo1">
    <w:name w:val="heading 1"/>
    <w:basedOn w:val="Normal"/>
    <w:next w:val="Normal"/>
    <w:link w:val="Ttulo1Char"/>
    <w:uiPriority w:val="9"/>
    <w:qFormat/>
    <w:rsid w:val="00C03FA0"/>
    <w:pPr>
      <w:keepNext/>
      <w:keepLines/>
      <w:spacing w:before="240" w:after="0"/>
      <w:outlineLvl w:val="0"/>
    </w:pPr>
    <w:rPr>
      <w:rFonts w:eastAsiaTheme="majorEastAsia" w:cstheme="majorBidi"/>
      <w:b/>
      <w:sz w:val="28"/>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03FA0"/>
    <w:rPr>
      <w:rFonts w:ascii="Arial" w:eastAsiaTheme="majorEastAsia" w:hAnsi="Arial" w:cstheme="majorBidi"/>
      <w:b/>
      <w:sz w:val="28"/>
      <w:szCs w:val="32"/>
    </w:rPr>
  </w:style>
  <w:style w:type="paragraph" w:styleId="SemEspaamento">
    <w:name w:val="No Spacing"/>
    <w:uiPriority w:val="1"/>
    <w:qFormat/>
    <w:rsid w:val="00A731C0"/>
    <w:pPr>
      <w:spacing w:after="0" w:line="240" w:lineRule="auto"/>
    </w:pPr>
  </w:style>
  <w:style w:type="paragraph" w:styleId="PargrafodaLista">
    <w:name w:val="List Paragraph"/>
    <w:basedOn w:val="Normal"/>
    <w:uiPriority w:val="34"/>
    <w:qFormat/>
    <w:rsid w:val="00F34336"/>
    <w:pPr>
      <w:ind w:left="720"/>
      <w:contextualSpacing/>
    </w:pPr>
  </w:style>
  <w:style w:type="paragraph" w:styleId="Subttulo">
    <w:name w:val="Subtitle"/>
    <w:basedOn w:val="Normal"/>
    <w:next w:val="Normal"/>
    <w:link w:val="SubttuloChar"/>
    <w:uiPriority w:val="11"/>
    <w:qFormat/>
    <w:rsid w:val="00BC436F"/>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BC436F"/>
    <w:rPr>
      <w:rFonts w:eastAsiaTheme="minorEastAsia"/>
      <w:color w:val="5A5A5A" w:themeColor="text1" w:themeTint="A5"/>
      <w:spacing w:val="15"/>
    </w:rPr>
  </w:style>
  <w:style w:type="paragraph" w:styleId="Cabealho">
    <w:name w:val="header"/>
    <w:basedOn w:val="Normal"/>
    <w:link w:val="CabealhoChar"/>
    <w:uiPriority w:val="99"/>
    <w:unhideWhenUsed/>
    <w:rsid w:val="00F462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622E"/>
  </w:style>
  <w:style w:type="paragraph" w:styleId="Rodap">
    <w:name w:val="footer"/>
    <w:basedOn w:val="Normal"/>
    <w:link w:val="RodapChar"/>
    <w:uiPriority w:val="99"/>
    <w:unhideWhenUsed/>
    <w:rsid w:val="00F4622E"/>
    <w:pPr>
      <w:tabs>
        <w:tab w:val="center" w:pos="4252"/>
        <w:tab w:val="right" w:pos="8504"/>
      </w:tabs>
      <w:spacing w:after="0" w:line="240" w:lineRule="auto"/>
    </w:pPr>
  </w:style>
  <w:style w:type="character" w:customStyle="1" w:styleId="RodapChar">
    <w:name w:val="Rodapé Char"/>
    <w:basedOn w:val="Fontepargpadro"/>
    <w:link w:val="Rodap"/>
    <w:uiPriority w:val="99"/>
    <w:rsid w:val="00F4622E"/>
  </w:style>
  <w:style w:type="table" w:styleId="Tabelacomgrade">
    <w:name w:val="Table Grid"/>
    <w:basedOn w:val="Tabelanormal"/>
    <w:uiPriority w:val="39"/>
    <w:rsid w:val="00810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A0778B"/>
    <w:pPr>
      <w:spacing w:after="200" w:line="240" w:lineRule="auto"/>
    </w:pPr>
    <w:rPr>
      <w:i/>
      <w:iCs/>
      <w:color w:val="44546A" w:themeColor="text2"/>
      <w:sz w:val="18"/>
      <w:szCs w:val="18"/>
    </w:rPr>
  </w:style>
  <w:style w:type="paragraph" w:styleId="Textodebalo">
    <w:name w:val="Balloon Text"/>
    <w:basedOn w:val="Normal"/>
    <w:link w:val="TextodebaloChar"/>
    <w:uiPriority w:val="99"/>
    <w:semiHidden/>
    <w:unhideWhenUsed/>
    <w:rsid w:val="008F42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42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99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94A22-131E-4999-9923-6F970B779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1423</Words>
  <Characters>7690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Willian camillo</dc:creator>
  <cp:lastModifiedBy>Lu</cp:lastModifiedBy>
  <cp:revision>2</cp:revision>
  <cp:lastPrinted>2019-02-13T16:01:00Z</cp:lastPrinted>
  <dcterms:created xsi:type="dcterms:W3CDTF">2019-12-10T19:12:00Z</dcterms:created>
  <dcterms:modified xsi:type="dcterms:W3CDTF">2019-12-10T19:12:00Z</dcterms:modified>
</cp:coreProperties>
</file>